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1AF" w:rsidRDefault="007661AF" w:rsidP="003265A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softHyphen/>
      </w:r>
      <w:r>
        <w:rPr>
          <w:rFonts w:ascii="Times New Roman" w:hAnsi="Times New Roman"/>
          <w:b/>
          <w:sz w:val="28"/>
          <w:szCs w:val="28"/>
        </w:rPr>
        <w:softHyphen/>
      </w:r>
      <w:r>
        <w:rPr>
          <w:rFonts w:ascii="Times New Roman" w:hAnsi="Times New Roman"/>
          <w:b/>
          <w:sz w:val="28"/>
          <w:szCs w:val="28"/>
        </w:rPr>
        <w:softHyphen/>
      </w:r>
      <w:r>
        <w:rPr>
          <w:rFonts w:ascii="Times New Roman" w:hAnsi="Times New Roman"/>
          <w:b/>
          <w:sz w:val="28"/>
          <w:szCs w:val="28"/>
        </w:rPr>
        <w:softHyphen/>
      </w:r>
      <w:r>
        <w:rPr>
          <w:rFonts w:ascii="Times New Roman" w:hAnsi="Times New Roman"/>
          <w:b/>
          <w:sz w:val="28"/>
          <w:szCs w:val="28"/>
        </w:rPr>
        <w:softHyphen/>
        <w:t>Regulamin Szkolnego Konkursu Czytelniczego</w:t>
      </w:r>
    </w:p>
    <w:p w:rsidR="007661AF" w:rsidRDefault="007661AF" w:rsidP="003265A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dla klas II </w:t>
      </w:r>
    </w:p>
    <w:p w:rsidR="007661AF" w:rsidRDefault="007661AF" w:rsidP="003265A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Szkoły Podstawowej im. Marii Konopnickiej w Kostomłotach</w:t>
      </w:r>
    </w:p>
    <w:p w:rsidR="007661AF" w:rsidRDefault="007661AF" w:rsidP="003265A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rok szkolny 2023/2024</w:t>
      </w:r>
    </w:p>
    <w:p w:rsidR="007661AF" w:rsidRDefault="007661AF" w:rsidP="003265A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661AF" w:rsidRDefault="007661AF" w:rsidP="003265A6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Cele konkursu:</w:t>
      </w:r>
    </w:p>
    <w:p w:rsidR="007661AF" w:rsidRDefault="007661AF" w:rsidP="007661AF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Rozbudzanie zainteresowań czytelniczych wśród uczniów.</w:t>
      </w:r>
    </w:p>
    <w:p w:rsidR="007661AF" w:rsidRDefault="007661AF" w:rsidP="007661AF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Rozwijanie umiejętności czytania ze zrozumieniem.</w:t>
      </w:r>
    </w:p>
    <w:p w:rsidR="007661AF" w:rsidRDefault="007661AF" w:rsidP="007661AF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Doskonalenie techniki czytania, wyrażania myśli w mowie i piśmie.</w:t>
      </w:r>
    </w:p>
    <w:p w:rsidR="007661AF" w:rsidRDefault="007661AF" w:rsidP="007661AF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Rozwijanie wrażliwości i kształcenie twórczej wyobraźni.</w:t>
      </w:r>
    </w:p>
    <w:p w:rsidR="007661AF" w:rsidRDefault="007661AF" w:rsidP="007661AF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Pop</w:t>
      </w:r>
      <w:r w:rsidR="00C51EF2">
        <w:rPr>
          <w:rFonts w:ascii="Times New Roman" w:hAnsi="Times New Roman"/>
          <w:sz w:val="28"/>
          <w:szCs w:val="28"/>
        </w:rPr>
        <w:t>ularyzacja poezji dla dzieci</w:t>
      </w:r>
      <w:r>
        <w:rPr>
          <w:rFonts w:ascii="Times New Roman" w:hAnsi="Times New Roman"/>
          <w:sz w:val="28"/>
          <w:szCs w:val="28"/>
        </w:rPr>
        <w:t>.</w:t>
      </w:r>
    </w:p>
    <w:p w:rsidR="007661AF" w:rsidRDefault="007661AF" w:rsidP="007661AF">
      <w:pPr>
        <w:pStyle w:val="Akapitzlist"/>
        <w:jc w:val="both"/>
        <w:rPr>
          <w:rFonts w:ascii="Times New Roman" w:hAnsi="Times New Roman"/>
          <w:sz w:val="28"/>
          <w:szCs w:val="28"/>
        </w:rPr>
      </w:pPr>
    </w:p>
    <w:p w:rsidR="007661AF" w:rsidRDefault="007661AF" w:rsidP="007661AF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Adresaci i przebieg konkursu:</w:t>
      </w:r>
    </w:p>
    <w:p w:rsidR="007661AF" w:rsidRDefault="007661AF" w:rsidP="007661AF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Konkurs  skierowany jest do uczniów klas</w:t>
      </w:r>
      <w:r>
        <w:rPr>
          <w:rFonts w:ascii="Times New Roman" w:hAnsi="Times New Roman"/>
          <w:b/>
          <w:sz w:val="28"/>
          <w:szCs w:val="28"/>
        </w:rPr>
        <w:t xml:space="preserve"> II.</w:t>
      </w:r>
    </w:p>
    <w:p w:rsidR="007661AF" w:rsidRDefault="007661AF" w:rsidP="007661AF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Do konkursu przystępują  chętni uczniowie klas II, którzy chęć uczestnictwa zgłaszają osobiście</w:t>
      </w:r>
      <w:r w:rsidR="008D6613">
        <w:rPr>
          <w:rFonts w:ascii="Times New Roman" w:hAnsi="Times New Roman"/>
          <w:sz w:val="28"/>
          <w:szCs w:val="28"/>
        </w:rPr>
        <w:t xml:space="preserve"> lub poprzez wiadomość w dzienniku </w:t>
      </w:r>
      <w:proofErr w:type="spellStart"/>
      <w:r w:rsidR="008D6613">
        <w:rPr>
          <w:rFonts w:ascii="Times New Roman" w:hAnsi="Times New Roman"/>
          <w:sz w:val="28"/>
          <w:szCs w:val="28"/>
        </w:rPr>
        <w:t>Librus</w:t>
      </w:r>
      <w:proofErr w:type="spellEnd"/>
      <w:r>
        <w:rPr>
          <w:rFonts w:ascii="Times New Roman" w:hAnsi="Times New Roman"/>
          <w:sz w:val="28"/>
          <w:szCs w:val="28"/>
        </w:rPr>
        <w:t xml:space="preserve"> szko</w:t>
      </w:r>
      <w:r w:rsidR="00C809E4">
        <w:rPr>
          <w:rFonts w:ascii="Times New Roman" w:hAnsi="Times New Roman"/>
          <w:sz w:val="28"/>
          <w:szCs w:val="28"/>
        </w:rPr>
        <w:t>lnemu bibliotekarzowi do dnia 18</w:t>
      </w:r>
      <w:r>
        <w:rPr>
          <w:rFonts w:ascii="Times New Roman" w:hAnsi="Times New Roman"/>
          <w:sz w:val="28"/>
          <w:szCs w:val="28"/>
        </w:rPr>
        <w:t xml:space="preserve"> marca 2024 r.</w:t>
      </w:r>
    </w:p>
    <w:p w:rsidR="007661AF" w:rsidRDefault="007661AF" w:rsidP="007661AF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Konkurs odbędzie się: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D0BA3">
        <w:rPr>
          <w:rFonts w:ascii="Times New Roman" w:hAnsi="Times New Roman"/>
          <w:b/>
          <w:sz w:val="28"/>
          <w:szCs w:val="28"/>
        </w:rPr>
        <w:t xml:space="preserve">23 </w:t>
      </w:r>
      <w:r>
        <w:rPr>
          <w:rFonts w:ascii="Times New Roman" w:hAnsi="Times New Roman"/>
          <w:b/>
          <w:sz w:val="28"/>
          <w:szCs w:val="28"/>
        </w:rPr>
        <w:t>kwietnia 2024 r</w:t>
      </w:r>
      <w:r>
        <w:rPr>
          <w:rFonts w:ascii="Times New Roman" w:hAnsi="Times New Roman"/>
          <w:sz w:val="28"/>
          <w:szCs w:val="28"/>
        </w:rPr>
        <w:t>.  o godz. 9.00 w świetlicy szkolnej.</w:t>
      </w:r>
    </w:p>
    <w:p w:rsidR="007661AF" w:rsidRDefault="007661AF" w:rsidP="007661AF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Konkurs przeprowadzany jest w formie pisemnej – test zawierający pytania otwarte i zamknięte.</w:t>
      </w:r>
    </w:p>
    <w:p w:rsidR="007661AF" w:rsidRDefault="00C51EF2" w:rsidP="007661AF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Pytania czytane są przez nauczyciela przeprowadzającego konkurs</w:t>
      </w:r>
      <w:r w:rsidR="007661AF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Dopiero po przeczytaniu wszystkich pytań uczniowie zaczynają pracować samodzielnie.</w:t>
      </w:r>
    </w:p>
    <w:p w:rsidR="007661AF" w:rsidRDefault="007661AF" w:rsidP="007661A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Uczniowie biorący udział w konkursie powinni wykazać się znajomością treści </w:t>
      </w:r>
      <w:r w:rsidR="004D0BA3">
        <w:rPr>
          <w:rFonts w:ascii="Times New Roman" w:hAnsi="Times New Roman"/>
          <w:sz w:val="28"/>
          <w:szCs w:val="28"/>
        </w:rPr>
        <w:t>wymienionych poniżej wierszy Juliana Tuwima:</w:t>
      </w:r>
    </w:p>
    <w:p w:rsidR="004D0BA3" w:rsidRDefault="004D0BA3" w:rsidP="008C301B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„Słoń Trąbalski”</w:t>
      </w:r>
    </w:p>
    <w:p w:rsidR="004D0BA3" w:rsidRDefault="004D0BA3" w:rsidP="008C301B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„Zosia Samosia”</w:t>
      </w:r>
    </w:p>
    <w:p w:rsidR="004D0BA3" w:rsidRDefault="004D0BA3" w:rsidP="008C301B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„</w:t>
      </w:r>
      <w:proofErr w:type="spellStart"/>
      <w:r>
        <w:rPr>
          <w:rFonts w:ascii="Times New Roman" w:hAnsi="Times New Roman"/>
          <w:sz w:val="28"/>
          <w:szCs w:val="28"/>
        </w:rPr>
        <w:t>Dyzio</w:t>
      </w:r>
      <w:proofErr w:type="spellEnd"/>
      <w:r>
        <w:rPr>
          <w:rFonts w:ascii="Times New Roman" w:hAnsi="Times New Roman"/>
          <w:sz w:val="28"/>
          <w:szCs w:val="28"/>
        </w:rPr>
        <w:t xml:space="preserve"> Marzyciel”</w:t>
      </w:r>
    </w:p>
    <w:p w:rsidR="00C809E4" w:rsidRDefault="00C809E4" w:rsidP="008C301B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„Cuda i dziwy”</w:t>
      </w:r>
    </w:p>
    <w:p w:rsidR="004D0BA3" w:rsidRDefault="004D0BA3" w:rsidP="008C301B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„</w:t>
      </w:r>
      <w:proofErr w:type="spellStart"/>
      <w:r>
        <w:rPr>
          <w:rFonts w:ascii="Times New Roman" w:hAnsi="Times New Roman"/>
          <w:sz w:val="28"/>
          <w:szCs w:val="28"/>
        </w:rPr>
        <w:t>Bambo</w:t>
      </w:r>
      <w:proofErr w:type="spellEnd"/>
      <w:r>
        <w:rPr>
          <w:rFonts w:ascii="Times New Roman" w:hAnsi="Times New Roman"/>
          <w:sz w:val="28"/>
          <w:szCs w:val="28"/>
        </w:rPr>
        <w:t>”</w:t>
      </w:r>
      <w:r w:rsidR="008C301B" w:rsidRPr="008C301B">
        <w:rPr>
          <w:rFonts w:ascii="Times New Roman" w:hAnsi="Times New Roman"/>
          <w:sz w:val="28"/>
          <w:szCs w:val="28"/>
        </w:rPr>
        <w:t xml:space="preserve"> </w:t>
      </w:r>
    </w:p>
    <w:p w:rsidR="008C301B" w:rsidRDefault="008C301B" w:rsidP="008C301B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„Abecadło”</w:t>
      </w:r>
    </w:p>
    <w:p w:rsidR="004D0BA3" w:rsidRPr="008C301B" w:rsidRDefault="004D0BA3" w:rsidP="008C301B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C301B">
        <w:rPr>
          <w:rFonts w:ascii="Times New Roman" w:hAnsi="Times New Roman"/>
          <w:sz w:val="28"/>
          <w:szCs w:val="28"/>
        </w:rPr>
        <w:t>„Okulary”</w:t>
      </w:r>
    </w:p>
    <w:p w:rsidR="004D0BA3" w:rsidRDefault="004D0BA3" w:rsidP="008C301B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„Taniec”</w:t>
      </w:r>
    </w:p>
    <w:p w:rsidR="004D0BA3" w:rsidRDefault="004D0BA3" w:rsidP="008C301B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„Spóźniony słowik”</w:t>
      </w:r>
    </w:p>
    <w:p w:rsidR="004D0BA3" w:rsidRDefault="004D0BA3" w:rsidP="008C301B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„O </w:t>
      </w:r>
      <w:r w:rsidR="008D6613">
        <w:rPr>
          <w:rFonts w:ascii="Times New Roman" w:hAnsi="Times New Roman"/>
          <w:sz w:val="28"/>
          <w:szCs w:val="28"/>
        </w:rPr>
        <w:t xml:space="preserve">panu </w:t>
      </w:r>
      <w:proofErr w:type="spellStart"/>
      <w:r w:rsidR="008D6613">
        <w:rPr>
          <w:rFonts w:ascii="Times New Roman" w:hAnsi="Times New Roman"/>
          <w:sz w:val="28"/>
          <w:szCs w:val="28"/>
        </w:rPr>
        <w:t>Tralalińskim</w:t>
      </w:r>
      <w:proofErr w:type="spellEnd"/>
      <w:r w:rsidR="008D6613">
        <w:rPr>
          <w:rFonts w:ascii="Times New Roman" w:hAnsi="Times New Roman"/>
          <w:sz w:val="28"/>
          <w:szCs w:val="28"/>
        </w:rPr>
        <w:t>”</w:t>
      </w:r>
    </w:p>
    <w:p w:rsidR="008C301B" w:rsidRDefault="008D6613" w:rsidP="008C301B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„Idzie Grześ”</w:t>
      </w:r>
    </w:p>
    <w:p w:rsidR="008D6613" w:rsidRDefault="008C301B" w:rsidP="008C301B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„Wszyscy dla wszystkich”</w:t>
      </w:r>
    </w:p>
    <w:p w:rsidR="008C301B" w:rsidRDefault="008D6613" w:rsidP="008C301B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„O Grzesiu kłamczuchu i jego cioci”</w:t>
      </w:r>
      <w:r w:rsidR="008C301B" w:rsidRPr="008C301B">
        <w:rPr>
          <w:rFonts w:ascii="Times New Roman" w:hAnsi="Times New Roman"/>
          <w:sz w:val="28"/>
          <w:szCs w:val="28"/>
        </w:rPr>
        <w:t xml:space="preserve"> </w:t>
      </w:r>
    </w:p>
    <w:p w:rsidR="008C301B" w:rsidRDefault="008C301B" w:rsidP="008C301B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„Figielek”</w:t>
      </w:r>
    </w:p>
    <w:p w:rsidR="008C301B" w:rsidRDefault="007420DF" w:rsidP="008C301B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„Pan Maluś</w:t>
      </w:r>
      <w:r w:rsidR="008C301B">
        <w:rPr>
          <w:rFonts w:ascii="Times New Roman" w:hAnsi="Times New Roman"/>
          <w:sz w:val="28"/>
          <w:szCs w:val="28"/>
        </w:rPr>
        <w:t>kiewicz i wieloryb</w:t>
      </w:r>
    </w:p>
    <w:p w:rsidR="008D6613" w:rsidRDefault="008C301B" w:rsidP="008C301B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„Warzywa”</w:t>
      </w:r>
    </w:p>
    <w:p w:rsidR="008C301B" w:rsidRDefault="008C301B" w:rsidP="008C301B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„Skakanka”</w:t>
      </w:r>
    </w:p>
    <w:p w:rsidR="008C301B" w:rsidRDefault="008C301B" w:rsidP="008C301B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„Pstryk”</w:t>
      </w:r>
    </w:p>
    <w:p w:rsidR="008C301B" w:rsidRPr="008C301B" w:rsidRDefault="008C301B" w:rsidP="008C301B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„Rycerze </w:t>
      </w:r>
      <w:proofErr w:type="spellStart"/>
      <w:r>
        <w:rPr>
          <w:rFonts w:ascii="Times New Roman" w:hAnsi="Times New Roman"/>
          <w:sz w:val="28"/>
          <w:szCs w:val="28"/>
        </w:rPr>
        <w:t>Krzykalski</w:t>
      </w:r>
      <w:proofErr w:type="spellEnd"/>
      <w:r>
        <w:rPr>
          <w:rFonts w:ascii="Times New Roman" w:hAnsi="Times New Roman"/>
          <w:sz w:val="28"/>
          <w:szCs w:val="28"/>
        </w:rPr>
        <w:t>”</w:t>
      </w:r>
    </w:p>
    <w:p w:rsidR="008D6613" w:rsidRDefault="008D6613" w:rsidP="008C301B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„Rzepka”</w:t>
      </w:r>
    </w:p>
    <w:p w:rsidR="008D6613" w:rsidRDefault="008D6613" w:rsidP="008C301B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„Lokomotywa”</w:t>
      </w:r>
    </w:p>
    <w:p w:rsidR="008D6613" w:rsidRDefault="008C301B" w:rsidP="008C301B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8D6613">
        <w:rPr>
          <w:rFonts w:ascii="Times New Roman" w:hAnsi="Times New Roman"/>
          <w:sz w:val="28"/>
          <w:szCs w:val="28"/>
        </w:rPr>
        <w:t>„Stół”</w:t>
      </w:r>
    </w:p>
    <w:p w:rsidR="008C301B" w:rsidRDefault="008C301B" w:rsidP="008C301B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„Ptasie plotki”</w:t>
      </w:r>
    </w:p>
    <w:p w:rsidR="007661AF" w:rsidRPr="000B6B05" w:rsidRDefault="003265A6" w:rsidP="007661A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0B6B05">
        <w:rPr>
          <w:rFonts w:ascii="Times New Roman" w:hAnsi="Times New Roman"/>
          <w:sz w:val="28"/>
          <w:szCs w:val="28"/>
        </w:rPr>
        <w:t xml:space="preserve">. Za wypożyczenie lub zakup książki zawierającej wiersze Tuwima odpowiedzialne są osoby zainteresowane konkursem. Wiersze dostępne są również na stronie </w:t>
      </w:r>
      <w:r w:rsidR="000B6B05" w:rsidRPr="000B6B05">
        <w:rPr>
          <w:rFonts w:ascii="Times New Roman" w:hAnsi="Times New Roman"/>
          <w:sz w:val="28"/>
          <w:szCs w:val="28"/>
        </w:rPr>
        <w:t>https://wolnelektury.pl/katalog/autor/julian-tuwim/</w:t>
      </w:r>
      <w:r w:rsidR="000B6B05">
        <w:rPr>
          <w:rFonts w:ascii="Times New Roman" w:hAnsi="Times New Roman"/>
          <w:sz w:val="28"/>
          <w:szCs w:val="28"/>
        </w:rPr>
        <w:t xml:space="preserve"> w pliku PDF lub do czytania on-line.</w:t>
      </w:r>
    </w:p>
    <w:p w:rsidR="007661AF" w:rsidRDefault="003265A6" w:rsidP="007661A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7661AF">
        <w:rPr>
          <w:rFonts w:ascii="Times New Roman" w:hAnsi="Times New Roman"/>
          <w:sz w:val="28"/>
          <w:szCs w:val="28"/>
        </w:rPr>
        <w:t xml:space="preserve">.  Sprawdzeniem prac konkursowych, wyłonieniem laureatów i sporządzeniem   protokołu </w:t>
      </w:r>
      <w:proofErr w:type="spellStart"/>
      <w:r w:rsidR="007661AF">
        <w:rPr>
          <w:rFonts w:ascii="Times New Roman" w:hAnsi="Times New Roman"/>
          <w:sz w:val="28"/>
          <w:szCs w:val="28"/>
        </w:rPr>
        <w:t>zajmje</w:t>
      </w:r>
      <w:proofErr w:type="spellEnd"/>
      <w:r w:rsidR="007661AF">
        <w:rPr>
          <w:rFonts w:ascii="Times New Roman" w:hAnsi="Times New Roman"/>
          <w:sz w:val="28"/>
          <w:szCs w:val="28"/>
        </w:rPr>
        <w:t xml:space="preserve"> się komisja, w skład  której wejdą nauczyciele edukacji wczesnoszkolnej Szkoły Podstawowej im. Marii Konopnickiej w Kostomłotach.</w:t>
      </w:r>
    </w:p>
    <w:p w:rsidR="007661AF" w:rsidRDefault="003265A6" w:rsidP="007661A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7661AF">
        <w:rPr>
          <w:rFonts w:ascii="Times New Roman" w:hAnsi="Times New Roman"/>
          <w:sz w:val="28"/>
          <w:szCs w:val="28"/>
        </w:rPr>
        <w:t>. Wszelkie wątpliwości dotyczące odpowiedzi w pytaniach otwartych rozstrzyga komisja mając na uwadze dobro uczestnika konkursu.</w:t>
      </w:r>
    </w:p>
    <w:p w:rsidR="007661AF" w:rsidRDefault="003265A6" w:rsidP="007661A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</w:t>
      </w:r>
      <w:r w:rsidR="007661AF">
        <w:rPr>
          <w:rFonts w:ascii="Times New Roman" w:hAnsi="Times New Roman"/>
          <w:sz w:val="28"/>
          <w:szCs w:val="28"/>
        </w:rPr>
        <w:t>. Przyznane zostanie I, II, III  miejsce.</w:t>
      </w:r>
      <w:r>
        <w:rPr>
          <w:rFonts w:ascii="Times New Roman" w:hAnsi="Times New Roman"/>
          <w:sz w:val="28"/>
          <w:szCs w:val="28"/>
        </w:rPr>
        <w:t xml:space="preserve"> Zwycięzcy otrzymają nagrody książkowe. </w:t>
      </w:r>
      <w:r w:rsidR="007661AF">
        <w:rPr>
          <w:rFonts w:ascii="Times New Roman" w:hAnsi="Times New Roman"/>
          <w:sz w:val="28"/>
          <w:szCs w:val="28"/>
        </w:rPr>
        <w:t xml:space="preserve"> Pozostali uczniowie otrzymają dyplomy uczestnictwa. </w:t>
      </w:r>
    </w:p>
    <w:p w:rsidR="007661AF" w:rsidRDefault="003265A6" w:rsidP="007661AF">
      <w:pPr>
        <w:pStyle w:val="Bezodstpw"/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</w:t>
      </w:r>
      <w:r w:rsidR="007661AF">
        <w:rPr>
          <w:rFonts w:ascii="Times New Roman" w:hAnsi="Times New Roman"/>
          <w:sz w:val="28"/>
          <w:szCs w:val="28"/>
        </w:rPr>
        <w:t xml:space="preserve">. Po sprawdzeniu prac konkursowych i wyłonieniu zwycięzców zostanie sporządzony protokół. </w:t>
      </w:r>
    </w:p>
    <w:p w:rsidR="003265A6" w:rsidRDefault="003265A6" w:rsidP="007661AF">
      <w:pPr>
        <w:pStyle w:val="Bezodstpw"/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12. Szkolny Konkurs Czytelniczy „Tuwima zabawy słowem” nie ma kontynuacji na szczeblu powiatowym.</w:t>
      </w:r>
    </w:p>
    <w:p w:rsidR="007661AF" w:rsidRDefault="003265A6" w:rsidP="007661AF">
      <w:pPr>
        <w:pStyle w:val="Bezodstpw"/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</w:t>
      </w:r>
      <w:r w:rsidR="007661AF">
        <w:rPr>
          <w:rFonts w:ascii="Times New Roman" w:hAnsi="Times New Roman"/>
          <w:sz w:val="28"/>
          <w:szCs w:val="28"/>
        </w:rPr>
        <w:t>. Ogłoszenie wyników szkolnego konkursu i wręczenie nagród odbędzie się w ciągu tygodnia od  jego zakończenia.</w:t>
      </w:r>
    </w:p>
    <w:p w:rsidR="007661AF" w:rsidRDefault="003265A6" w:rsidP="007661A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</w:t>
      </w:r>
      <w:r w:rsidR="007661AF">
        <w:rPr>
          <w:rFonts w:ascii="Times New Roman" w:hAnsi="Times New Roman"/>
          <w:sz w:val="28"/>
          <w:szCs w:val="28"/>
        </w:rPr>
        <w:t xml:space="preserve">. Organizator konkursu ma  prawo do wprowadzenia zmian w regulaminie wynikających z powodów organizacyjnych od niego niezależnych. </w:t>
      </w:r>
    </w:p>
    <w:p w:rsidR="003265A6" w:rsidRDefault="007420DF" w:rsidP="008C301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Zapraszam do</w:t>
      </w:r>
      <w:r w:rsidR="007661AF">
        <w:rPr>
          <w:rFonts w:ascii="Times New Roman" w:hAnsi="Times New Roman"/>
          <w:sz w:val="28"/>
          <w:szCs w:val="28"/>
        </w:rPr>
        <w:t xml:space="preserve"> udziału w konkursie!</w:t>
      </w:r>
    </w:p>
    <w:p w:rsidR="00FD597D" w:rsidRPr="00C809E4" w:rsidRDefault="007661AF" w:rsidP="00C809E4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Joanna </w:t>
      </w:r>
      <w:proofErr w:type="spellStart"/>
      <w:r>
        <w:rPr>
          <w:rFonts w:ascii="Times New Roman" w:hAnsi="Times New Roman"/>
          <w:sz w:val="28"/>
          <w:szCs w:val="28"/>
        </w:rPr>
        <w:t>Sierszeń</w:t>
      </w:r>
      <w:proofErr w:type="spellEnd"/>
      <w:r w:rsidR="003265A6">
        <w:rPr>
          <w:rFonts w:ascii="Times New Roman" w:hAnsi="Times New Roman"/>
          <w:sz w:val="28"/>
          <w:szCs w:val="28"/>
        </w:rPr>
        <w:t xml:space="preserve"> </w:t>
      </w:r>
    </w:p>
    <w:sectPr w:rsidR="00FD597D" w:rsidRPr="00C809E4" w:rsidSect="00FD59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85738"/>
    <w:multiLevelType w:val="hybridMultilevel"/>
    <w:tmpl w:val="4D18F0BC"/>
    <w:lvl w:ilvl="0" w:tplc="0415000F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567780"/>
    <w:multiLevelType w:val="hybridMultilevel"/>
    <w:tmpl w:val="87368E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066BB0"/>
    <w:multiLevelType w:val="hybridMultilevel"/>
    <w:tmpl w:val="0F64CA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0C06CE"/>
    <w:multiLevelType w:val="hybridMultilevel"/>
    <w:tmpl w:val="E0746B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1AF"/>
    <w:rsid w:val="000B3C49"/>
    <w:rsid w:val="000B6B05"/>
    <w:rsid w:val="001F5AB6"/>
    <w:rsid w:val="002F4819"/>
    <w:rsid w:val="003265A6"/>
    <w:rsid w:val="004D0BA3"/>
    <w:rsid w:val="007420DF"/>
    <w:rsid w:val="00763703"/>
    <w:rsid w:val="007661AF"/>
    <w:rsid w:val="007F2023"/>
    <w:rsid w:val="00896339"/>
    <w:rsid w:val="008C301B"/>
    <w:rsid w:val="008D6613"/>
    <w:rsid w:val="009A276D"/>
    <w:rsid w:val="00C51EF2"/>
    <w:rsid w:val="00C809E4"/>
    <w:rsid w:val="00FD5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2EF044-0FFE-454B-B77C-450B22EFF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661A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661AF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7661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422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387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Gimnazjum</dc:creator>
  <cp:keywords/>
  <dc:description/>
  <cp:lastModifiedBy>Biblioteka</cp:lastModifiedBy>
  <cp:revision>2</cp:revision>
  <dcterms:created xsi:type="dcterms:W3CDTF">2024-03-11T13:02:00Z</dcterms:created>
  <dcterms:modified xsi:type="dcterms:W3CDTF">2024-03-11T13:02:00Z</dcterms:modified>
</cp:coreProperties>
</file>