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53" w:rsidRPr="001D459F" w:rsidRDefault="00A34753" w:rsidP="005D70EB">
      <w:pPr>
        <w:jc w:val="center"/>
        <w:rPr>
          <w:b/>
          <w:sz w:val="32"/>
          <w:szCs w:val="32"/>
        </w:rPr>
      </w:pPr>
      <w:r w:rsidRPr="001D459F">
        <w:rPr>
          <w:b/>
          <w:sz w:val="32"/>
          <w:szCs w:val="32"/>
        </w:rPr>
        <w:t xml:space="preserve">Czterolatki </w:t>
      </w:r>
      <w:r w:rsidR="001D459F" w:rsidRPr="001D459F">
        <w:rPr>
          <w:b/>
          <w:sz w:val="32"/>
          <w:szCs w:val="32"/>
        </w:rPr>
        <w:t xml:space="preserve">   </w:t>
      </w:r>
      <w:r w:rsidRPr="001D459F">
        <w:rPr>
          <w:b/>
          <w:sz w:val="32"/>
          <w:szCs w:val="32"/>
        </w:rPr>
        <w:t>„</w:t>
      </w:r>
      <w:proofErr w:type="spellStart"/>
      <w:r w:rsidR="005D70EB" w:rsidRPr="001D459F">
        <w:rPr>
          <w:b/>
          <w:sz w:val="32"/>
          <w:szCs w:val="32"/>
        </w:rPr>
        <w:t>S</w:t>
      </w:r>
      <w:r w:rsidRPr="001D459F">
        <w:rPr>
          <w:b/>
          <w:sz w:val="32"/>
          <w:szCs w:val="32"/>
        </w:rPr>
        <w:t>łodziaki</w:t>
      </w:r>
      <w:proofErr w:type="spellEnd"/>
      <w:r w:rsidRPr="001D459F">
        <w:rPr>
          <w:b/>
          <w:sz w:val="32"/>
          <w:szCs w:val="32"/>
        </w:rPr>
        <w:t>”</w:t>
      </w:r>
    </w:p>
    <w:p w:rsidR="008A173A" w:rsidRPr="00CA54AF" w:rsidRDefault="00A34753">
      <w:pPr>
        <w:rPr>
          <w:rStyle w:val="Pogrubienie"/>
          <w:i/>
          <w:color w:val="313131"/>
          <w:shd w:val="clear" w:color="auto" w:fill="FFFFFF"/>
        </w:rPr>
      </w:pPr>
      <w:r w:rsidRPr="00CA54AF">
        <w:rPr>
          <w:rStyle w:val="Pogrubienie"/>
          <w:i/>
          <w:color w:val="313131"/>
          <w:shd w:val="clear" w:color="auto" w:fill="FFFFFF"/>
        </w:rPr>
        <w:t>Upragniona i wytęskniona wiosna zbliża się do nas wielkimi krokami. Postaram się, aby nie zabrakło Wam w</w:t>
      </w:r>
      <w:r w:rsidR="008A173A" w:rsidRPr="00CA54AF">
        <w:rPr>
          <w:rStyle w:val="Pogrubienie"/>
          <w:i/>
          <w:color w:val="313131"/>
          <w:shd w:val="clear" w:color="auto" w:fill="FFFFFF"/>
        </w:rPr>
        <w:t xml:space="preserve"> tym roku wiosennych inspiracji do pracy w domu. Proponuję  wykorzystać ciekawe pomysły </w:t>
      </w:r>
      <w:r w:rsidR="004B2A4E" w:rsidRPr="00CA54AF">
        <w:rPr>
          <w:rStyle w:val="Pogrubienie"/>
          <w:i/>
          <w:color w:val="313131"/>
          <w:shd w:val="clear" w:color="auto" w:fill="FFFFFF"/>
        </w:rPr>
        <w:t>prac plastycznych związanych z wiosną.</w:t>
      </w:r>
      <w:r w:rsidR="008A173A" w:rsidRPr="00CA54AF">
        <w:rPr>
          <w:rStyle w:val="Pogrubienie"/>
          <w:i/>
          <w:color w:val="313131"/>
          <w:shd w:val="clear" w:color="auto" w:fill="FFFFFF"/>
        </w:rPr>
        <w:t xml:space="preserve">       </w:t>
      </w:r>
    </w:p>
    <w:p w:rsidR="008A173A" w:rsidRPr="00CA54AF" w:rsidRDefault="008A173A" w:rsidP="008A173A">
      <w:pPr>
        <w:pStyle w:val="Akapitzlist"/>
        <w:numPr>
          <w:ilvl w:val="0"/>
          <w:numId w:val="2"/>
        </w:numPr>
        <w:shd w:val="clear" w:color="auto" w:fill="FFFFFF"/>
        <w:spacing w:after="196" w:line="312" w:lineRule="atLeast"/>
        <w:outlineLvl w:val="2"/>
        <w:rPr>
          <w:rFonts w:eastAsia="Times New Roman" w:cs="Arial"/>
          <w:b/>
          <w:bCs/>
          <w:color w:val="313131"/>
          <w:sz w:val="28"/>
          <w:szCs w:val="28"/>
        </w:rPr>
      </w:pPr>
      <w:r w:rsidRPr="00CA54AF">
        <w:rPr>
          <w:rFonts w:eastAsia="Times New Roman" w:cs="Arial"/>
          <w:b/>
          <w:bCs/>
          <w:color w:val="313131"/>
          <w:sz w:val="28"/>
          <w:szCs w:val="28"/>
        </w:rPr>
        <w:t>Bociany z papierowych talerzyków</w:t>
      </w:r>
    </w:p>
    <w:p w:rsidR="001D459F" w:rsidRPr="00CA54AF" w:rsidRDefault="001D459F" w:rsidP="001D459F">
      <w:pPr>
        <w:shd w:val="clear" w:color="auto" w:fill="FFFFFF"/>
        <w:spacing w:after="196" w:line="312" w:lineRule="atLeast"/>
        <w:outlineLvl w:val="2"/>
        <w:rPr>
          <w:rFonts w:eastAsia="Times New Roman" w:cs="Arial"/>
          <w:b/>
          <w:bCs/>
          <w:color w:val="313131"/>
          <w:sz w:val="28"/>
          <w:szCs w:val="28"/>
        </w:rPr>
      </w:pPr>
      <w:r w:rsidRPr="00CA54AF">
        <w:rPr>
          <w:rFonts w:eastAsia="Times New Roman" w:cs="Arial"/>
          <w:b/>
          <w:bCs/>
          <w:color w:val="313131"/>
          <w:sz w:val="28"/>
          <w:szCs w:val="28"/>
        </w:rPr>
        <w:t xml:space="preserve">        </w:t>
      </w:r>
      <w:r w:rsidRPr="00CA54AF">
        <w:rPr>
          <w:noProof/>
        </w:rPr>
        <w:drawing>
          <wp:inline distT="0" distB="0" distL="0" distR="0">
            <wp:extent cx="1963370" cy="1308934"/>
            <wp:effectExtent l="19050" t="0" r="0" b="0"/>
            <wp:docPr id="4" name="Obraz 4" descr="https://dzieciakiwdomu.pl/wp-content/uploads/2015/03/f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zieciakiwdomu.pl/wp-content/uploads/2015/03/f4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022" cy="1308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73A" w:rsidRPr="00CA54AF" w:rsidRDefault="00F86085" w:rsidP="008A173A">
      <w:pPr>
        <w:pStyle w:val="Akapitzlist"/>
        <w:shd w:val="clear" w:color="auto" w:fill="FFFFFF"/>
        <w:spacing w:after="196" w:line="312" w:lineRule="atLeast"/>
        <w:outlineLvl w:val="2"/>
      </w:pPr>
      <w:hyperlink r:id="rId6" w:history="1">
        <w:r w:rsidR="008A173A" w:rsidRPr="00CA54AF">
          <w:rPr>
            <w:rStyle w:val="Hipercze"/>
          </w:rPr>
          <w:t>https://dzieciakiwdomu.pl/2015/03/bocian-z-papierowych-talerzykow.html</w:t>
        </w:r>
      </w:hyperlink>
    </w:p>
    <w:p w:rsidR="008A173A" w:rsidRPr="00CA54AF" w:rsidRDefault="008A173A" w:rsidP="008A173A">
      <w:pPr>
        <w:pStyle w:val="Akapitzlist"/>
        <w:shd w:val="clear" w:color="auto" w:fill="FFFFFF"/>
        <w:spacing w:after="196" w:line="312" w:lineRule="atLeast"/>
        <w:outlineLvl w:val="2"/>
      </w:pPr>
    </w:p>
    <w:p w:rsidR="008A173A" w:rsidRPr="00CA54AF" w:rsidRDefault="008A173A" w:rsidP="008A173A">
      <w:pPr>
        <w:pStyle w:val="Akapitzlist"/>
        <w:shd w:val="clear" w:color="auto" w:fill="FFFFFF"/>
        <w:spacing w:after="196" w:line="312" w:lineRule="atLeast"/>
        <w:outlineLvl w:val="2"/>
      </w:pPr>
    </w:p>
    <w:p w:rsidR="008A173A" w:rsidRPr="00CA54AF" w:rsidRDefault="005D70EB" w:rsidP="008A173A">
      <w:pPr>
        <w:pStyle w:val="Akapitzlist"/>
        <w:numPr>
          <w:ilvl w:val="0"/>
          <w:numId w:val="2"/>
        </w:numPr>
        <w:shd w:val="clear" w:color="auto" w:fill="FFFFFF"/>
        <w:spacing w:after="196" w:line="312" w:lineRule="atLeast"/>
        <w:outlineLvl w:val="2"/>
        <w:rPr>
          <w:b/>
          <w:sz w:val="28"/>
          <w:szCs w:val="28"/>
        </w:rPr>
      </w:pPr>
      <w:r w:rsidRPr="00CA54AF">
        <w:rPr>
          <w:b/>
          <w:sz w:val="28"/>
          <w:szCs w:val="28"/>
        </w:rPr>
        <w:t>Ślimaki z makaronu i plasteliny</w:t>
      </w:r>
    </w:p>
    <w:p w:rsidR="008A173A" w:rsidRPr="00CA54AF" w:rsidRDefault="001D459F" w:rsidP="00CA54AF">
      <w:pPr>
        <w:shd w:val="clear" w:color="auto" w:fill="FFFFFF"/>
        <w:spacing w:after="196" w:line="312" w:lineRule="atLeast"/>
        <w:outlineLvl w:val="2"/>
        <w:rPr>
          <w:b/>
          <w:sz w:val="28"/>
          <w:szCs w:val="28"/>
        </w:rPr>
      </w:pPr>
      <w:r w:rsidRPr="00CA54AF">
        <w:rPr>
          <w:b/>
          <w:sz w:val="28"/>
          <w:szCs w:val="28"/>
        </w:rPr>
        <w:t xml:space="preserve">      </w:t>
      </w:r>
      <w:r w:rsidRPr="00CA54AF">
        <w:rPr>
          <w:noProof/>
        </w:rPr>
        <w:drawing>
          <wp:inline distT="0" distB="0" distL="0" distR="0">
            <wp:extent cx="1978000" cy="1318666"/>
            <wp:effectExtent l="19050" t="0" r="3200" b="0"/>
            <wp:docPr id="1" name="Obraz 1" descr="ślimaki z makaronu i plasteliny - praca techniczna dla dz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ślimaki z makaronu i plasteliny - praca techniczna dla dziec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705" cy="132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71" w:rsidRPr="00CA54AF" w:rsidRDefault="00F86085" w:rsidP="001D459F">
      <w:pPr>
        <w:pStyle w:val="Akapitzlist"/>
      </w:pPr>
      <w:hyperlink r:id="rId8" w:history="1">
        <w:r w:rsidR="005D70EB" w:rsidRPr="00CA54AF">
          <w:rPr>
            <w:rStyle w:val="Hipercze"/>
          </w:rPr>
          <w:t>https://dzieciakiwdomu.pl/2016/05/slimaki-z-makaronu-i-plasteliny.html</w:t>
        </w:r>
      </w:hyperlink>
    </w:p>
    <w:p w:rsidR="001D459F" w:rsidRPr="00CA54AF" w:rsidRDefault="001D459F" w:rsidP="001D459F">
      <w:pPr>
        <w:pStyle w:val="Akapitzlist"/>
      </w:pPr>
    </w:p>
    <w:p w:rsidR="00E92254" w:rsidRPr="00CA54AF" w:rsidRDefault="00E92254" w:rsidP="008A173A">
      <w:pPr>
        <w:pStyle w:val="Akapitzlist"/>
        <w:rPr>
          <w:b/>
        </w:rPr>
      </w:pPr>
    </w:p>
    <w:p w:rsidR="00E92254" w:rsidRPr="00CA54AF" w:rsidRDefault="004B2A4E" w:rsidP="004B2A4E">
      <w:pPr>
        <w:pStyle w:val="Akapitzlist"/>
        <w:numPr>
          <w:ilvl w:val="0"/>
          <w:numId w:val="2"/>
        </w:numPr>
        <w:rPr>
          <w:b/>
        </w:rPr>
      </w:pPr>
      <w:r w:rsidRPr="00CA54AF">
        <w:rPr>
          <w:b/>
        </w:rPr>
        <w:t>ZABAWY RUCHOWE</w:t>
      </w:r>
    </w:p>
    <w:p w:rsidR="00E92254" w:rsidRPr="00CA54AF" w:rsidRDefault="00E92254" w:rsidP="008A173A">
      <w:pPr>
        <w:pStyle w:val="Akapitzlist"/>
        <w:rPr>
          <w:b/>
          <w:i/>
        </w:rPr>
      </w:pPr>
      <w:r w:rsidRPr="00CA54AF">
        <w:rPr>
          <w:rFonts w:cs="Arial"/>
          <w:i/>
          <w:color w:val="042337"/>
          <w:shd w:val="clear" w:color="auto" w:fill="FFFFFF"/>
        </w:rPr>
        <w:t> </w:t>
      </w:r>
      <w:r w:rsidRPr="00CA54AF">
        <w:rPr>
          <w:rStyle w:val="Pogrubienie"/>
          <w:rFonts w:cs="Arial"/>
          <w:bCs w:val="0"/>
          <w:i/>
          <w:color w:val="042337"/>
          <w:shd w:val="clear" w:color="auto" w:fill="FFFFFF"/>
        </w:rPr>
        <w:t>Zabawy dla dziecka</w:t>
      </w:r>
      <w:r w:rsidRPr="00CA54AF">
        <w:rPr>
          <w:rFonts w:cs="Arial"/>
          <w:b/>
          <w:i/>
          <w:color w:val="042337"/>
          <w:shd w:val="clear" w:color="auto" w:fill="FFFFFF"/>
        </w:rPr>
        <w:t> poprawiają jego pamięć, pobudzają twórczą wyobraźnię i doskonalą wolę. Maluch uczy się samodzielności, pomysłowości, panowania nad sobą, dokładności i zdyscyplinowania. Nie można też zapominać o ludycznym charakterze gier, które oprócz tego, że uczą i wspomagają rozwój, wprowadzają radosny nastrój i dobre samopoczucie.</w:t>
      </w:r>
    </w:p>
    <w:p w:rsidR="00505FF7" w:rsidRPr="00CA54AF" w:rsidRDefault="00505FF7" w:rsidP="008A173A">
      <w:pPr>
        <w:pStyle w:val="Akapitzlist"/>
      </w:pPr>
    </w:p>
    <w:p w:rsidR="00505FF7" w:rsidRPr="00CA54AF" w:rsidRDefault="00505FF7" w:rsidP="004B2A4E">
      <w:pPr>
        <w:pStyle w:val="Akapitzlist"/>
        <w:numPr>
          <w:ilvl w:val="0"/>
          <w:numId w:val="5"/>
        </w:numPr>
        <w:shd w:val="clear" w:color="auto" w:fill="FFFFFF"/>
        <w:spacing w:before="230" w:after="115" w:line="240" w:lineRule="auto"/>
        <w:textAlignment w:val="baseline"/>
        <w:outlineLvl w:val="2"/>
        <w:rPr>
          <w:rFonts w:eastAsia="Times New Roman" w:cs="Times New Roman"/>
          <w:b/>
          <w:color w:val="4A4A4A"/>
          <w:sz w:val="24"/>
          <w:szCs w:val="24"/>
        </w:rPr>
      </w:pPr>
      <w:r w:rsidRPr="00CA54AF">
        <w:rPr>
          <w:rFonts w:eastAsia="Times New Roman" w:cs="Times New Roman"/>
          <w:b/>
          <w:color w:val="4A4A4A"/>
          <w:sz w:val="24"/>
          <w:szCs w:val="24"/>
        </w:rPr>
        <w:t>Butelkowy slalom</w:t>
      </w:r>
    </w:p>
    <w:p w:rsidR="00505FF7" w:rsidRPr="00CA54AF" w:rsidRDefault="00505FF7" w:rsidP="00505FF7">
      <w:pPr>
        <w:shd w:val="clear" w:color="auto" w:fill="FFFFFF"/>
        <w:spacing w:after="360" w:line="240" w:lineRule="auto"/>
        <w:textAlignment w:val="baseline"/>
        <w:rPr>
          <w:rFonts w:eastAsia="Times New Roman" w:cs="Times New Roman"/>
          <w:color w:val="4A4A4A"/>
        </w:rPr>
      </w:pPr>
      <w:r w:rsidRPr="00CA54AF">
        <w:rPr>
          <w:rFonts w:eastAsia="Times New Roman" w:cs="Times New Roman"/>
          <w:color w:val="4A4A4A"/>
        </w:rPr>
        <w:t>Uważacie, że poruszanie się slalomem jest łatwe? To spróbujcie to zrobić z zawiązanymi oczami! Ta zabawa poprawia koncentrację, ćwiczy zapamiętywanie i koordyn</w:t>
      </w:r>
      <w:r w:rsidR="004B2A4E" w:rsidRPr="00CA54AF">
        <w:rPr>
          <w:rFonts w:eastAsia="Times New Roman" w:cs="Times New Roman"/>
          <w:color w:val="4A4A4A"/>
        </w:rPr>
        <w:t>ację ruchową. G Na</w:t>
      </w:r>
      <w:r w:rsidRPr="00CA54AF">
        <w:rPr>
          <w:rFonts w:eastAsia="Times New Roman" w:cs="Times New Roman"/>
          <w:color w:val="4A4A4A"/>
        </w:rPr>
        <w:t xml:space="preserve"> czym polega! Zaczynacie od rozstawienia dwóch butelek po pokoju. Dziecko ma chwilę na przyjrzenie się i zapamiętanie gdzie stoją, po czym zawiązujecie mu oczy. Zadanie polega na przejściu w taki sposób, aby nie przewrócić żadnej z butelek. Gdy uda mu się przejść poziom, dokładacie kolejną przeszkodę i tak do momentu, aż skończą Wam się w domu plastikowe butelki.</w:t>
      </w:r>
    </w:p>
    <w:p w:rsidR="004B2A4E" w:rsidRPr="00CA54AF" w:rsidRDefault="001F1E6D" w:rsidP="004B2A4E">
      <w:pPr>
        <w:pStyle w:val="Akapitzlist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cs="Times New Roman"/>
          <w:sz w:val="24"/>
          <w:szCs w:val="24"/>
        </w:rPr>
      </w:pPr>
      <w:r w:rsidRPr="00CA54AF">
        <w:rPr>
          <w:rFonts w:cs="Times New Roman"/>
          <w:b/>
          <w:color w:val="042337"/>
        </w:rPr>
        <w:lastRenderedPageBreak/>
        <w:t xml:space="preserve">Czerwono-zielone </w:t>
      </w:r>
      <w:r w:rsidRPr="00CA54AF">
        <w:rPr>
          <w:rFonts w:cs="Times New Roman"/>
          <w:color w:val="042337"/>
        </w:rPr>
        <w:t xml:space="preserve">– osoba prowadząca trzyma w jednej ręce zieloną, a w drugiej czerwoną rzecz. Podniesienie zielonej rzeczy oznacza, że dzieci mają biec, czerwonej, </w:t>
      </w:r>
      <w:r w:rsidRPr="00CA54AF">
        <w:rPr>
          <w:rFonts w:cs="Times New Roman"/>
        </w:rPr>
        <w:t>że mają się zatrzymać. Ćwiczenie wpływa na </w:t>
      </w:r>
      <w:hyperlink r:id="rId9" w:history="1">
        <w:r w:rsidRPr="00CA54AF">
          <w:rPr>
            <w:rStyle w:val="Hipercze"/>
            <w:rFonts w:cs="Times New Roman"/>
            <w:color w:val="auto"/>
            <w:u w:val="none"/>
          </w:rPr>
          <w:t>rozwój fizyczny</w:t>
        </w:r>
      </w:hyperlink>
      <w:r w:rsidRPr="00CA54AF">
        <w:rPr>
          <w:rFonts w:cs="Times New Roman"/>
        </w:rPr>
        <w:t> i koncentrację</w:t>
      </w:r>
      <w:r w:rsidRPr="00CA54AF">
        <w:rPr>
          <w:rFonts w:cs="Times New Roman"/>
          <w:sz w:val="24"/>
          <w:szCs w:val="24"/>
        </w:rPr>
        <w:t>.</w:t>
      </w:r>
    </w:p>
    <w:p w:rsidR="004B2A4E" w:rsidRPr="00CA54AF" w:rsidRDefault="004B2A4E" w:rsidP="004B2A4E">
      <w:pPr>
        <w:pStyle w:val="Akapitzlist"/>
        <w:shd w:val="clear" w:color="auto" w:fill="FFFFFF"/>
        <w:spacing w:before="100" w:beforeAutospacing="1" w:after="100" w:afterAutospacing="1" w:line="240" w:lineRule="auto"/>
        <w:rPr>
          <w:rFonts w:cs="Times New Roman"/>
          <w:sz w:val="24"/>
          <w:szCs w:val="24"/>
        </w:rPr>
      </w:pPr>
    </w:p>
    <w:p w:rsidR="00E92254" w:rsidRPr="00CA54AF" w:rsidRDefault="00E92254" w:rsidP="004B2A4E">
      <w:pPr>
        <w:pStyle w:val="Akapitzlist"/>
        <w:numPr>
          <w:ilvl w:val="0"/>
          <w:numId w:val="5"/>
        </w:numPr>
        <w:shd w:val="clear" w:color="auto" w:fill="FFFFFF"/>
        <w:spacing w:before="240" w:after="240" w:line="240" w:lineRule="auto"/>
        <w:ind w:right="115"/>
        <w:rPr>
          <w:rFonts w:eastAsia="Times New Roman" w:cs="Tahoma"/>
          <w:b/>
          <w:bCs/>
          <w:sz w:val="24"/>
          <w:szCs w:val="24"/>
        </w:rPr>
      </w:pPr>
      <w:r w:rsidRPr="00CA54AF">
        <w:rPr>
          <w:rFonts w:eastAsia="Times New Roman" w:cs="Tahoma"/>
          <w:b/>
          <w:bCs/>
          <w:sz w:val="24"/>
          <w:szCs w:val="24"/>
        </w:rPr>
        <w:t>Rób to co ja</w:t>
      </w:r>
    </w:p>
    <w:p w:rsidR="00E92254" w:rsidRPr="00CA54AF" w:rsidRDefault="00E92254" w:rsidP="004B2A4E">
      <w:pPr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  <w:r w:rsidRPr="00CA54AF">
        <w:rPr>
          <w:rFonts w:eastAsia="Times New Roman" w:cs="Tahoma"/>
          <w:i/>
          <w:color w:val="474747"/>
          <w:sz w:val="20"/>
          <w:szCs w:val="20"/>
        </w:rPr>
        <w:t>Wykonujemy ruchy, o których jest mowa w wierszyku:</w:t>
      </w:r>
      <w:r w:rsidRPr="00CA54AF">
        <w:rPr>
          <w:rFonts w:eastAsia="Times New Roman" w:cs="Tahoma"/>
          <w:color w:val="474747"/>
          <w:sz w:val="24"/>
          <w:szCs w:val="24"/>
        </w:rPr>
        <w:br/>
      </w:r>
      <w:r w:rsidRPr="00CA54AF">
        <w:rPr>
          <w:rFonts w:eastAsia="Times New Roman" w:cs="Tahoma"/>
          <w:color w:val="474747"/>
          <w:sz w:val="24"/>
          <w:szCs w:val="24"/>
        </w:rPr>
        <w:br/>
        <w:t>Zrób do przodu dwa kroki</w:t>
      </w:r>
      <w:r w:rsidRPr="00CA54AF">
        <w:rPr>
          <w:rFonts w:eastAsia="Times New Roman" w:cs="Tahoma"/>
          <w:color w:val="474747"/>
          <w:sz w:val="24"/>
          <w:szCs w:val="24"/>
        </w:rPr>
        <w:br/>
        <w:t>i rozejrzyj się na boki</w:t>
      </w:r>
      <w:r w:rsidRPr="00CA54AF">
        <w:rPr>
          <w:rFonts w:eastAsia="Times New Roman" w:cs="Tahoma"/>
          <w:color w:val="474747"/>
          <w:sz w:val="24"/>
          <w:szCs w:val="24"/>
        </w:rPr>
        <w:br/>
        <w:t>Tupnij nogą raz, dwa, trzy</w:t>
      </w:r>
      <w:r w:rsidRPr="00CA54AF">
        <w:rPr>
          <w:rFonts w:eastAsia="Times New Roman" w:cs="Tahoma"/>
          <w:color w:val="474747"/>
          <w:sz w:val="24"/>
          <w:szCs w:val="24"/>
        </w:rPr>
        <w:br/>
        <w:t>pokaż, jaki lew jest zły.</w:t>
      </w:r>
      <w:r w:rsidRPr="00CA54AF">
        <w:rPr>
          <w:rFonts w:eastAsia="Times New Roman" w:cs="Tahoma"/>
          <w:color w:val="474747"/>
          <w:sz w:val="24"/>
          <w:szCs w:val="24"/>
        </w:rPr>
        <w:br/>
        <w:t>Teraz w bok kroki dwa</w:t>
      </w:r>
      <w:r w:rsidRPr="00CA54AF">
        <w:rPr>
          <w:rFonts w:eastAsia="Times New Roman" w:cs="Tahoma"/>
          <w:color w:val="474747"/>
          <w:sz w:val="24"/>
          <w:szCs w:val="24"/>
        </w:rPr>
        <w:br/>
        <w:t>niech zabawa dalej trwa.</w:t>
      </w:r>
      <w:r w:rsidRPr="00CA54AF">
        <w:rPr>
          <w:rFonts w:eastAsia="Times New Roman" w:cs="Tahoma"/>
          <w:color w:val="474747"/>
          <w:sz w:val="24"/>
          <w:szCs w:val="24"/>
        </w:rPr>
        <w:br/>
        <w:t xml:space="preserve">Przysiad i do góry skok, rozkrok, skłon i </w:t>
      </w:r>
      <w:proofErr w:type="spellStart"/>
      <w:r w:rsidRPr="00CA54AF">
        <w:rPr>
          <w:rFonts w:eastAsia="Times New Roman" w:cs="Tahoma"/>
          <w:color w:val="474747"/>
          <w:sz w:val="24"/>
          <w:szCs w:val="24"/>
        </w:rPr>
        <w:t>rece</w:t>
      </w:r>
      <w:proofErr w:type="spellEnd"/>
      <w:r w:rsidRPr="00CA54AF">
        <w:rPr>
          <w:rFonts w:eastAsia="Times New Roman" w:cs="Tahoma"/>
          <w:color w:val="474747"/>
          <w:sz w:val="24"/>
          <w:szCs w:val="24"/>
        </w:rPr>
        <w:t xml:space="preserve"> w bok.</w:t>
      </w:r>
      <w:r w:rsidRPr="00CA54AF">
        <w:rPr>
          <w:rFonts w:eastAsia="Times New Roman" w:cs="Tahoma"/>
          <w:color w:val="474747"/>
          <w:sz w:val="24"/>
          <w:szCs w:val="24"/>
        </w:rPr>
        <w:br/>
        <w:t>Obróć się na pięcie w koło</w:t>
      </w:r>
      <w:r w:rsidRPr="00CA54AF">
        <w:rPr>
          <w:rFonts w:eastAsia="Times New Roman" w:cs="Tahoma"/>
          <w:color w:val="474747"/>
          <w:sz w:val="24"/>
          <w:szCs w:val="24"/>
        </w:rPr>
        <w:br/>
        <w:t>i uśmiechnij się wesoło.</w:t>
      </w:r>
    </w:p>
    <w:p w:rsidR="004B2A4E" w:rsidRPr="00CA54AF" w:rsidRDefault="004B2A4E" w:rsidP="004B2A4E">
      <w:pPr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</w:p>
    <w:p w:rsidR="004B2A4E" w:rsidRPr="00CA54AF" w:rsidRDefault="004B2A4E" w:rsidP="004B2A4E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  <w:r w:rsidRPr="00CA54AF">
        <w:rPr>
          <w:rFonts w:eastAsia="Times New Roman" w:cs="Tahoma"/>
          <w:b/>
          <w:color w:val="474747"/>
          <w:sz w:val="24"/>
          <w:szCs w:val="24"/>
        </w:rPr>
        <w:t>Kontynuacja zabaw ruchowych</w:t>
      </w:r>
      <w:r w:rsidR="00FA1C8B" w:rsidRPr="00CA54AF">
        <w:rPr>
          <w:rFonts w:eastAsia="Times New Roman" w:cs="Tahoma"/>
          <w:b/>
          <w:color w:val="474747"/>
          <w:sz w:val="24"/>
          <w:szCs w:val="24"/>
        </w:rPr>
        <w:t xml:space="preserve"> przy muzyce</w:t>
      </w:r>
      <w:r w:rsidRPr="00CA54AF">
        <w:rPr>
          <w:rFonts w:eastAsia="Times New Roman" w:cs="Tahoma"/>
          <w:b/>
          <w:color w:val="474747"/>
          <w:sz w:val="24"/>
          <w:szCs w:val="24"/>
        </w:rPr>
        <w:t xml:space="preserve"> poznanych w przedszkolu</w:t>
      </w:r>
      <w:r w:rsidRPr="00CA54AF">
        <w:rPr>
          <w:rFonts w:eastAsia="Times New Roman" w:cs="Tahoma"/>
          <w:color w:val="474747"/>
          <w:sz w:val="24"/>
          <w:szCs w:val="24"/>
        </w:rPr>
        <w:t>:</w:t>
      </w:r>
      <w:r w:rsidRPr="00CA54AF">
        <w:t xml:space="preserve"> </w:t>
      </w:r>
    </w:p>
    <w:p w:rsidR="0015495B" w:rsidRPr="00CA54AF" w:rsidRDefault="0015495B" w:rsidP="0015495B">
      <w:pPr>
        <w:pStyle w:val="Akapitzlist"/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</w:p>
    <w:p w:rsidR="0015495B" w:rsidRPr="00CA54AF" w:rsidRDefault="0015495B" w:rsidP="0015495B">
      <w:pPr>
        <w:pStyle w:val="Nagwek1"/>
        <w:numPr>
          <w:ilvl w:val="0"/>
          <w:numId w:val="10"/>
        </w:numPr>
        <w:shd w:val="clear" w:color="auto" w:fill="F9F9F9"/>
        <w:spacing w:before="0"/>
        <w:rPr>
          <w:rFonts w:asciiTheme="minorHAnsi" w:hAnsiTheme="minorHAnsi" w:cs="Arial"/>
          <w:bCs w:val="0"/>
          <w:color w:val="auto"/>
          <w:sz w:val="24"/>
          <w:szCs w:val="24"/>
        </w:rPr>
      </w:pPr>
      <w:r w:rsidRPr="00CA54AF">
        <w:rPr>
          <w:rFonts w:asciiTheme="minorHAnsi" w:hAnsiTheme="minorHAnsi" w:cs="Arial"/>
          <w:bCs w:val="0"/>
          <w:color w:val="auto"/>
          <w:sz w:val="24"/>
          <w:szCs w:val="24"/>
        </w:rPr>
        <w:t>Piosenka dziecięca Głowa ramiona kolana pięty</w:t>
      </w:r>
    </w:p>
    <w:p w:rsidR="00A65E71" w:rsidRPr="00CA54AF" w:rsidRDefault="00A65E71" w:rsidP="004B2A4E">
      <w:pPr>
        <w:shd w:val="clear" w:color="auto" w:fill="FFFFFF"/>
        <w:spacing w:after="0" w:line="240" w:lineRule="auto"/>
      </w:pPr>
    </w:p>
    <w:p w:rsidR="00A65E71" w:rsidRPr="00CA54AF" w:rsidRDefault="00A65E71" w:rsidP="004B2A4E">
      <w:pPr>
        <w:shd w:val="clear" w:color="auto" w:fill="FFFFFF"/>
        <w:spacing w:after="0" w:line="240" w:lineRule="auto"/>
      </w:pPr>
      <w:hyperlink r:id="rId10" w:history="1">
        <w:r w:rsidRPr="00CA54AF">
          <w:rPr>
            <w:rStyle w:val="Hipercze"/>
          </w:rPr>
          <w:t>https://www.youtube.com/watch?v=30BVfTvlsrE</w:t>
        </w:r>
      </w:hyperlink>
    </w:p>
    <w:p w:rsidR="00A65E71" w:rsidRPr="00CA54AF" w:rsidRDefault="00A65E71" w:rsidP="004B2A4E">
      <w:pPr>
        <w:shd w:val="clear" w:color="auto" w:fill="FFFFFF"/>
        <w:spacing w:after="0" w:line="240" w:lineRule="auto"/>
      </w:pPr>
    </w:p>
    <w:p w:rsidR="0015495B" w:rsidRPr="00CA54AF" w:rsidRDefault="0015495B" w:rsidP="0015495B">
      <w:pPr>
        <w:pStyle w:val="Nagwek1"/>
        <w:numPr>
          <w:ilvl w:val="0"/>
          <w:numId w:val="8"/>
        </w:numPr>
        <w:shd w:val="clear" w:color="auto" w:fill="F9F9F9"/>
        <w:spacing w:before="0"/>
        <w:rPr>
          <w:rFonts w:asciiTheme="minorHAnsi" w:hAnsiTheme="minorHAnsi" w:cs="Arial"/>
          <w:bCs w:val="0"/>
          <w:color w:val="auto"/>
          <w:sz w:val="24"/>
          <w:szCs w:val="24"/>
        </w:rPr>
      </w:pPr>
      <w:r w:rsidRPr="00CA54AF">
        <w:rPr>
          <w:rFonts w:asciiTheme="minorHAnsi" w:hAnsiTheme="minorHAnsi" w:cs="Arial"/>
          <w:bCs w:val="0"/>
          <w:color w:val="auto"/>
          <w:sz w:val="24"/>
          <w:szCs w:val="24"/>
        </w:rPr>
        <w:t xml:space="preserve">Boogie </w:t>
      </w:r>
      <w:proofErr w:type="spellStart"/>
      <w:r w:rsidRPr="00CA54AF">
        <w:rPr>
          <w:rFonts w:asciiTheme="minorHAnsi" w:hAnsiTheme="minorHAnsi" w:cs="Arial"/>
          <w:bCs w:val="0"/>
          <w:color w:val="auto"/>
          <w:sz w:val="24"/>
          <w:szCs w:val="24"/>
        </w:rPr>
        <w:t>Woogie</w:t>
      </w:r>
      <w:proofErr w:type="spellEnd"/>
    </w:p>
    <w:p w:rsidR="0015495B" w:rsidRPr="00CA54AF" w:rsidRDefault="0015495B" w:rsidP="0015495B">
      <w:pPr>
        <w:pStyle w:val="Akapitzlist"/>
        <w:shd w:val="clear" w:color="auto" w:fill="FFFFFF"/>
        <w:spacing w:after="0" w:line="240" w:lineRule="auto"/>
      </w:pPr>
    </w:p>
    <w:p w:rsidR="00A65E71" w:rsidRPr="00CA54AF" w:rsidRDefault="00A65E71" w:rsidP="004B2A4E">
      <w:pPr>
        <w:shd w:val="clear" w:color="auto" w:fill="FFFFFF"/>
        <w:spacing w:after="0" w:line="240" w:lineRule="auto"/>
      </w:pPr>
      <w:hyperlink r:id="rId11" w:history="1">
        <w:r w:rsidRPr="00CA54AF">
          <w:rPr>
            <w:rStyle w:val="Hipercze"/>
          </w:rPr>
          <w:t>https://www.youtube.com/watch?v=sXqaZUp2N-w</w:t>
        </w:r>
      </w:hyperlink>
    </w:p>
    <w:p w:rsidR="004B2A4E" w:rsidRPr="00CA54AF" w:rsidRDefault="004B2A4E" w:rsidP="004B2A4E">
      <w:pPr>
        <w:shd w:val="clear" w:color="auto" w:fill="FFFFFF"/>
        <w:spacing w:after="0" w:line="240" w:lineRule="auto"/>
      </w:pPr>
    </w:p>
    <w:p w:rsidR="004B2A4E" w:rsidRPr="00CA54AF" w:rsidRDefault="004B2A4E" w:rsidP="004B2A4E">
      <w:pPr>
        <w:shd w:val="clear" w:color="auto" w:fill="FFFFFF"/>
        <w:spacing w:after="0" w:line="240" w:lineRule="auto"/>
      </w:pPr>
    </w:p>
    <w:p w:rsidR="004B2A4E" w:rsidRPr="00CA54AF" w:rsidRDefault="004B2A4E" w:rsidP="004B2A4E">
      <w:pPr>
        <w:shd w:val="clear" w:color="auto" w:fill="FFFFFF"/>
        <w:spacing w:after="0" w:line="240" w:lineRule="auto"/>
      </w:pPr>
    </w:p>
    <w:p w:rsidR="00FA1C8B" w:rsidRPr="00CA54AF" w:rsidRDefault="00E83D94" w:rsidP="00E83D94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="Tahoma"/>
          <w:b/>
          <w:color w:val="474747"/>
          <w:sz w:val="24"/>
          <w:szCs w:val="24"/>
        </w:rPr>
      </w:pPr>
      <w:r w:rsidRPr="00CA54AF">
        <w:rPr>
          <w:rFonts w:eastAsia="Times New Roman" w:cs="Tahoma"/>
          <w:b/>
          <w:color w:val="474747"/>
          <w:sz w:val="24"/>
          <w:szCs w:val="24"/>
        </w:rPr>
        <w:t xml:space="preserve"> N</w:t>
      </w:r>
      <w:r w:rsidR="00FA1C8B" w:rsidRPr="00CA54AF">
        <w:rPr>
          <w:rFonts w:eastAsia="Times New Roman" w:cs="Tahoma"/>
          <w:b/>
          <w:color w:val="474747"/>
          <w:sz w:val="24"/>
          <w:szCs w:val="24"/>
        </w:rPr>
        <w:t>auki zabawy</w:t>
      </w:r>
      <w:r w:rsidRPr="00CA54AF">
        <w:rPr>
          <w:rFonts w:eastAsia="Times New Roman" w:cs="Tahoma"/>
          <w:b/>
          <w:color w:val="474747"/>
          <w:sz w:val="24"/>
          <w:szCs w:val="24"/>
        </w:rPr>
        <w:t xml:space="preserve"> Ruchowej przy piosence „Ręce do góry”</w:t>
      </w:r>
    </w:p>
    <w:p w:rsidR="00FA1C8B" w:rsidRPr="00CA54AF" w:rsidRDefault="00FA1C8B" w:rsidP="00FA1C8B">
      <w:pPr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</w:p>
    <w:p w:rsidR="00FA1C8B" w:rsidRPr="00CA54AF" w:rsidRDefault="00FA1C8B" w:rsidP="00E83D94">
      <w:pPr>
        <w:shd w:val="clear" w:color="auto" w:fill="FFFFFF"/>
        <w:spacing w:after="0" w:line="360" w:lineRule="auto"/>
        <w:rPr>
          <w:rFonts w:eastAsia="Times New Roman" w:cs="Tahoma"/>
          <w:color w:val="474747"/>
          <w:sz w:val="24"/>
          <w:szCs w:val="24"/>
        </w:rPr>
      </w:pP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Ręce do góry hop </w:t>
      </w:r>
      <w:proofErr w:type="spellStart"/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>sa</w:t>
      </w:r>
      <w:proofErr w:type="spellEnd"/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</w:t>
      </w:r>
      <w:proofErr w:type="spellStart"/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>sa</w:t>
      </w:r>
      <w:proofErr w:type="spellEnd"/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teraz kucnij i złap psa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ręka prawa ręka lewa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i juz latasz tak jak mewa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hop do przodu , klaśnij raz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teraz w </w:t>
      </w:r>
      <w:proofErr w:type="spellStart"/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>dól</w:t>
      </w:r>
      <w:proofErr w:type="spellEnd"/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i w górę dwa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>.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>Noga prawa ,noga lewa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kręcisz nogą tak jak trzeba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w lewo raz w prawo dwa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skacz na nodze tak jak ja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obrót w lewo klaśnij raz</w:t>
      </w:r>
      <w:r w:rsidR="00E83D94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                                                                                                                                                               </w:t>
      </w:r>
      <w:r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 xml:space="preserve"> zatańczymy jeszcze raz</w:t>
      </w:r>
      <w:r w:rsidR="00242285" w:rsidRPr="00CA54AF">
        <w:rPr>
          <w:rFonts w:ascii="Arial" w:hAnsi="Arial" w:cs="Arial"/>
          <w:color w:val="030303"/>
          <w:sz w:val="16"/>
          <w:szCs w:val="16"/>
          <w:shd w:val="clear" w:color="auto" w:fill="F9F9F9"/>
        </w:rPr>
        <w:t>.</w:t>
      </w:r>
    </w:p>
    <w:p w:rsidR="004B2A4E" w:rsidRPr="00CA54AF" w:rsidRDefault="004B2A4E" w:rsidP="004B2A4E">
      <w:pPr>
        <w:pStyle w:val="Akapitzlist"/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</w:p>
    <w:p w:rsidR="00FA1C8B" w:rsidRPr="00A65E71" w:rsidRDefault="00FA1C8B" w:rsidP="00FA1C8B">
      <w:pPr>
        <w:pStyle w:val="Nagwek1"/>
        <w:shd w:val="clear" w:color="auto" w:fill="F9F9F9"/>
        <w:spacing w:before="0"/>
        <w:rPr>
          <w:rFonts w:asciiTheme="minorHAnsi" w:hAnsiTheme="minorHAnsi" w:cs="Arial"/>
          <w:bCs w:val="0"/>
          <w:sz w:val="24"/>
          <w:szCs w:val="24"/>
          <w:u w:val="single"/>
        </w:rPr>
      </w:pPr>
      <w:r w:rsidRPr="00CA54AF">
        <w:rPr>
          <w:rFonts w:asciiTheme="minorHAnsi" w:hAnsiTheme="minorHAnsi" w:cs="Arial"/>
          <w:bCs w:val="0"/>
          <w:sz w:val="24"/>
          <w:szCs w:val="24"/>
          <w:u w:val="single"/>
        </w:rPr>
        <w:t xml:space="preserve">DJ Miki-Ręce do </w:t>
      </w:r>
      <w:proofErr w:type="spellStart"/>
      <w:r w:rsidRPr="00CA54AF">
        <w:rPr>
          <w:rFonts w:asciiTheme="minorHAnsi" w:hAnsiTheme="minorHAnsi" w:cs="Arial"/>
          <w:bCs w:val="0"/>
          <w:sz w:val="24"/>
          <w:szCs w:val="24"/>
          <w:u w:val="single"/>
        </w:rPr>
        <w:t>góry-sł.Gosia</w:t>
      </w:r>
      <w:proofErr w:type="spellEnd"/>
      <w:r w:rsidRPr="00CA54AF">
        <w:rPr>
          <w:rFonts w:asciiTheme="minorHAnsi" w:hAnsiTheme="minorHAnsi" w:cs="Arial"/>
          <w:bCs w:val="0"/>
          <w:sz w:val="24"/>
          <w:szCs w:val="24"/>
          <w:u w:val="single"/>
        </w:rPr>
        <w:t xml:space="preserve"> Kosik, produkcja muzyczna Krzysztof Palczewski</w:t>
      </w:r>
    </w:p>
    <w:p w:rsidR="00FA1C8B" w:rsidRPr="004B2A4E" w:rsidRDefault="00FA1C8B" w:rsidP="004B2A4E">
      <w:pPr>
        <w:pStyle w:val="Akapitzlist"/>
        <w:shd w:val="clear" w:color="auto" w:fill="FFFFFF"/>
        <w:spacing w:after="0" w:line="240" w:lineRule="auto"/>
        <w:rPr>
          <w:rFonts w:eastAsia="Times New Roman" w:cs="Tahoma"/>
          <w:color w:val="474747"/>
          <w:sz w:val="24"/>
          <w:szCs w:val="24"/>
        </w:rPr>
      </w:pPr>
    </w:p>
    <w:p w:rsidR="00CA54AF" w:rsidRDefault="00CA54AF"/>
    <w:sectPr w:rsidR="00CA54AF" w:rsidSect="00E61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7830"/>
    <w:multiLevelType w:val="multilevel"/>
    <w:tmpl w:val="1C2A01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82389B"/>
    <w:multiLevelType w:val="hybridMultilevel"/>
    <w:tmpl w:val="B9CEC4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5E407C"/>
    <w:multiLevelType w:val="hybridMultilevel"/>
    <w:tmpl w:val="3ED60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F61E9"/>
    <w:multiLevelType w:val="multilevel"/>
    <w:tmpl w:val="C574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CF2E9C"/>
    <w:multiLevelType w:val="hybridMultilevel"/>
    <w:tmpl w:val="CA8CD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A94322"/>
    <w:multiLevelType w:val="hybridMultilevel"/>
    <w:tmpl w:val="EE3885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C5D0B"/>
    <w:multiLevelType w:val="hybridMultilevel"/>
    <w:tmpl w:val="805A60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25F65"/>
    <w:multiLevelType w:val="hybridMultilevel"/>
    <w:tmpl w:val="BE64A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9F38C4"/>
    <w:multiLevelType w:val="hybridMultilevel"/>
    <w:tmpl w:val="DC8A4A42"/>
    <w:lvl w:ilvl="0" w:tplc="0415000B">
      <w:start w:val="1"/>
      <w:numFmt w:val="bullet"/>
      <w:lvlText w:val=""/>
      <w:lvlJc w:val="left"/>
      <w:pPr>
        <w:ind w:left="37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1" w:hanging="360"/>
      </w:pPr>
      <w:rPr>
        <w:rFonts w:ascii="Wingdings" w:hAnsi="Wingdings" w:hint="default"/>
      </w:rPr>
    </w:lvl>
  </w:abstractNum>
  <w:abstractNum w:abstractNumId="9">
    <w:nsid w:val="71855927"/>
    <w:multiLevelType w:val="hybridMultilevel"/>
    <w:tmpl w:val="090C8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34753"/>
    <w:rsid w:val="0015495B"/>
    <w:rsid w:val="001D459F"/>
    <w:rsid w:val="001F1E6D"/>
    <w:rsid w:val="00242285"/>
    <w:rsid w:val="004B2A4E"/>
    <w:rsid w:val="00505FF7"/>
    <w:rsid w:val="005D70EB"/>
    <w:rsid w:val="008A173A"/>
    <w:rsid w:val="00A34753"/>
    <w:rsid w:val="00A65E71"/>
    <w:rsid w:val="00CA54AF"/>
    <w:rsid w:val="00E61365"/>
    <w:rsid w:val="00E83D94"/>
    <w:rsid w:val="00E92254"/>
    <w:rsid w:val="00F86085"/>
    <w:rsid w:val="00FA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365"/>
  </w:style>
  <w:style w:type="paragraph" w:styleId="Nagwek1">
    <w:name w:val="heading 1"/>
    <w:basedOn w:val="Normalny"/>
    <w:next w:val="Normalny"/>
    <w:link w:val="Nagwek1Znak"/>
    <w:uiPriority w:val="9"/>
    <w:qFormat/>
    <w:rsid w:val="00FA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8A17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475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34753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A34753"/>
    <w:rPr>
      <w:b/>
      <w:bCs/>
    </w:rPr>
  </w:style>
  <w:style w:type="paragraph" w:styleId="Akapitzlist">
    <w:name w:val="List Paragraph"/>
    <w:basedOn w:val="Normalny"/>
    <w:uiPriority w:val="34"/>
    <w:qFormat/>
    <w:rsid w:val="008A173A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8A173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semiHidden/>
    <w:unhideWhenUsed/>
    <w:rsid w:val="00505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A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4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28339">
          <w:marLeft w:val="115"/>
          <w:marRight w:val="115"/>
          <w:marTop w:val="115"/>
          <w:marBottom w:val="115"/>
          <w:divBdr>
            <w:top w:val="single" w:sz="4" w:space="6" w:color="FBE6C0"/>
            <w:left w:val="single" w:sz="4" w:space="6" w:color="FBE6C0"/>
            <w:bottom w:val="single" w:sz="4" w:space="6" w:color="FBE6C0"/>
            <w:right w:val="single" w:sz="4" w:space="6" w:color="FBE6C0"/>
          </w:divBdr>
          <w:divsChild>
            <w:div w:id="40699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5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ciakiwdomu.pl/2016/05/slimaki-z-makaronu-i-plasteliny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zieciakiwdomu.pl/2015/03/bocian-z-papierowych-talerzykow.html" TargetMode="External"/><Relationship Id="rId11" Type="http://schemas.openxmlformats.org/officeDocument/2006/relationships/hyperlink" Target="https://www.youtube.com/watch?v=sXqaZUp2N-w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30BVfTvls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renting.pl/rozwoj-fizyczny-dziec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688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6</cp:revision>
  <dcterms:created xsi:type="dcterms:W3CDTF">2020-03-26T16:07:00Z</dcterms:created>
  <dcterms:modified xsi:type="dcterms:W3CDTF">2020-03-27T11:03:00Z</dcterms:modified>
</cp:coreProperties>
</file>