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6E8" w:rsidRPr="00E37739" w:rsidRDefault="002666E8" w:rsidP="002666E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E37739">
        <w:rPr>
          <w:rFonts w:ascii="Times New Roman" w:hAnsi="Times New Roman" w:cs="Times New Roman"/>
          <w:b/>
          <w:sz w:val="40"/>
          <w:szCs w:val="40"/>
        </w:rPr>
        <w:t xml:space="preserve">GRUPA 3 - </w:t>
      </w:r>
      <w:proofErr w:type="spellStart"/>
      <w:r w:rsidRPr="00E37739">
        <w:rPr>
          <w:rFonts w:ascii="Times New Roman" w:hAnsi="Times New Roman" w:cs="Times New Roman"/>
          <w:b/>
          <w:sz w:val="40"/>
          <w:szCs w:val="40"/>
        </w:rPr>
        <w:t>latki</w:t>
      </w:r>
      <w:proofErr w:type="spellEnd"/>
    </w:p>
    <w:p w:rsidR="002666E8" w:rsidRPr="00E37739" w:rsidRDefault="002666E8" w:rsidP="002666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>od 15.06</w:t>
      </w:r>
      <w:r w:rsidRPr="00E37739">
        <w:rPr>
          <w:rFonts w:ascii="Times New Roman" w:hAnsi="Times New Roman" w:cs="Times New Roman"/>
          <w:b/>
          <w:sz w:val="40"/>
          <w:szCs w:val="40"/>
        </w:rPr>
        <w:t>.2020</w:t>
      </w:r>
    </w:p>
    <w:p w:rsidR="002666E8" w:rsidRPr="00E37739" w:rsidRDefault="002666E8" w:rsidP="002666E8">
      <w:pPr>
        <w:rPr>
          <w:rFonts w:ascii="Times New Roman" w:hAnsi="Times New Roman" w:cs="Times New Roman"/>
        </w:rPr>
      </w:pPr>
    </w:p>
    <w:p w:rsidR="002666E8" w:rsidRPr="00E37739" w:rsidRDefault="002666E8" w:rsidP="002666E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LATO</w:t>
      </w:r>
    </w:p>
    <w:p w:rsidR="002666E8" w:rsidRDefault="002666E8" w:rsidP="002666E8">
      <w:pPr>
        <w:rPr>
          <w:rFonts w:ascii="Times New Roman" w:hAnsi="Times New Roman" w:cs="Times New Roman"/>
          <w:b/>
          <w:sz w:val="32"/>
          <w:szCs w:val="32"/>
        </w:rPr>
      </w:pPr>
      <w:r w:rsidRPr="00E37739">
        <w:rPr>
          <w:rFonts w:ascii="Times New Roman" w:hAnsi="Times New Roman" w:cs="Times New Roman"/>
          <w:b/>
          <w:sz w:val="32"/>
          <w:szCs w:val="32"/>
        </w:rPr>
        <w:t xml:space="preserve">TEMAT: </w:t>
      </w:r>
      <w:r>
        <w:rPr>
          <w:rFonts w:ascii="Times New Roman" w:hAnsi="Times New Roman" w:cs="Times New Roman"/>
          <w:b/>
          <w:sz w:val="32"/>
          <w:szCs w:val="32"/>
        </w:rPr>
        <w:t>KOLORY LATA.</w:t>
      </w:r>
      <w:r w:rsidR="00C725B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666E8" w:rsidRPr="002666E8" w:rsidRDefault="002666E8" w:rsidP="002666E8">
      <w:pPr>
        <w:rPr>
          <w:rFonts w:ascii="Times New Roman" w:hAnsi="Times New Roman" w:cs="Times New Roman"/>
          <w:b/>
          <w:sz w:val="24"/>
          <w:szCs w:val="24"/>
        </w:rPr>
      </w:pPr>
    </w:p>
    <w:p w:rsidR="002666E8" w:rsidRPr="002666E8" w:rsidRDefault="002666E8" w:rsidP="002666E8">
      <w:pPr>
        <w:rPr>
          <w:rFonts w:ascii="Times New Roman" w:hAnsi="Times New Roman" w:cs="Times New Roman"/>
          <w:b/>
          <w:sz w:val="24"/>
          <w:szCs w:val="24"/>
        </w:rPr>
      </w:pPr>
      <w:r w:rsidRPr="002666E8">
        <w:rPr>
          <w:rFonts w:ascii="Times New Roman" w:hAnsi="Times New Roman" w:cs="Times New Roman"/>
          <w:b/>
          <w:sz w:val="24"/>
          <w:szCs w:val="24"/>
        </w:rPr>
        <w:t>1. Zapoznanie z piosenką</w:t>
      </w:r>
    </w:p>
    <w:p w:rsidR="002666E8" w:rsidRPr="002666E8" w:rsidRDefault="002666E8" w:rsidP="002666E8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2666E8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https://www.youtube.com/watch?v=owzja2wW8Nk</w:t>
        </w:r>
      </w:hyperlink>
    </w:p>
    <w:p w:rsidR="002666E8" w:rsidRPr="002666E8" w:rsidRDefault="002666E8" w:rsidP="002666E8">
      <w:pPr>
        <w:rPr>
          <w:rFonts w:ascii="Times New Roman" w:hAnsi="Times New Roman" w:cs="Times New Roman"/>
          <w:sz w:val="24"/>
          <w:szCs w:val="24"/>
        </w:rPr>
      </w:pPr>
    </w:p>
    <w:p w:rsidR="002666E8" w:rsidRPr="002666E8" w:rsidRDefault="002666E8" w:rsidP="002666E8">
      <w:pPr>
        <w:rPr>
          <w:rFonts w:ascii="Times New Roman" w:hAnsi="Times New Roman" w:cs="Times New Roman"/>
          <w:b/>
          <w:sz w:val="24"/>
          <w:szCs w:val="24"/>
        </w:rPr>
      </w:pPr>
      <w:r w:rsidRPr="002666E8">
        <w:rPr>
          <w:rFonts w:ascii="Times New Roman" w:hAnsi="Times New Roman" w:cs="Times New Roman"/>
          <w:b/>
          <w:sz w:val="24"/>
          <w:szCs w:val="24"/>
        </w:rPr>
        <w:t>2.  Rodzic czyta dziecku opowiadanie "Kolorki"</w:t>
      </w:r>
    </w:p>
    <w:p w:rsidR="002666E8" w:rsidRDefault="002666E8" w:rsidP="002666E8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666E8">
        <w:rPr>
          <w:rStyle w:val="Pogrubienie"/>
          <w:rFonts w:ascii="Times New Roman" w:hAnsi="Times New Roman" w:cs="Times New Roman"/>
          <w:i/>
          <w:sz w:val="24"/>
          <w:szCs w:val="24"/>
          <w:shd w:val="clear" w:color="auto" w:fill="FFFFFF"/>
        </w:rPr>
        <w:t>Kolorki</w:t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Drogie dziecko to już pewnie dawno wiesz, trzy kolory są na świecie, co ze sobą się mieszają i kolory inne dają. Te kolory robią figle, psocą i nie myślą o mydle, cały świat sobą wypełniają i udaną zabawę przy tym mają. Każdy z nich w pełnej krasie, każdy na swym fachu dobrze zna się. To niebieski i czerwony oraz żółty – ot szalony.</w:t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Niebieski zawsze rozlewa, nigdy nie bierze do ręki porządnego pędzla. Wszystko leje prosto z wiadra, jego kolor jest już wszędzie. To on rozlał oceany, zrobił dziury i wlał wody między państwa i polany. Tam jezioro, a tu rzeka. A to wina, że mu wiadro przecieka. Ach Niebieski taki rozchlapany,</w:t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Żółty słońce koloruje bo deszczowe krople ciągle je wypłukuje, żółty przy tym jest niedbały, robi kreski, plamy, błędy i tak wyszedł mu księżyc obłędny, też nachlapał trochę gwiazd, co za artysta w pełnej krasie. Zna się na sztuce, oj zna się. A że żółty szybko schnie z niego złoty piasek prószy się. A tym złotem zasypuje brzegi morza i polany. Jest go pełno w Indiach i w Afryce, w Europie i w Ameryce.</w:t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Jest również kolor czerwony, wiecznie chodzi zaczerwieniony, nieco zdenerwowany, ale nie jest taki zły tylko troszkę jest wstydliwy, dlatego też maluje z mozołem, bardzo powoli ale starannie ze szczegółami kropeczki stawia. Stara się bardzo i ciężko pracuje. Każdego lata i każdej wiosny, każdemu lasu coś obiecuje. To maliny namaluje, tu poziomki pokoloruje, tam truskawek kilka kapnie. Jarzębinie i porzeczce również chlapnie po kropeczce.</w:t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Lecz gdy żółty razem z niebieskim zaczną robić wspólnie kreski, to powstanie piękna zieleń, która zdobi lasy, parki oraz polne zakamarki. Zielone są liście w koronach drzew, zielony jest każdy krzew. Zielone są warzywa: </w:t>
      </w:r>
      <w:proofErr w:type="spellStart"/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szpinak,kapusta</w:t>
      </w:r>
      <w:proofErr w:type="spellEnd"/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szczypiorek, kapusta, groszek, papryka, </w:t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lastRenderedPageBreak/>
        <w:t>ogórek. Zielone są również owoce: kiwi, agrest, awokado, jabłko, gruszka, winogrono.</w:t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A gdy żółty z czerwonym na spacer wychodzi, wnet pomarańczowy kolor się rodzi. Jest to kolor troszkę skomplikowany, pomarańczowego na świecie aż tyle nie mamy. Jest marchewka pomarańczowa, jest pomarańcza bardzo zdrowa. Są ubrania i dywany, w tym kolorze są firany. Są również polne kwiaty. A co jeszcze spytaj mamy oraz taty.</w:t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Czasami się zdarzy, że niebieski czerwonym się sparzy , wtedy staje się cały fioletowy, od stóp do głowy. We fiolecie najlepiej jest śliwkom w lecie. Fioletowe są kwiatuszki, winogrona i jagody. Fioletowe są rowery, jak i duże samochody.</w:t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</w:rPr>
        <w:br/>
      </w:r>
      <w:r w:rsidRPr="002666E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To ja teraz już wszystko wiem, barwną kolację dzisiaj zjem. Będzie coś żółtego, zielonego i czerwonego. Więcej już nic nie powiem, porozmyślaj i po zgaduj sam sobie!</w:t>
      </w:r>
    </w:p>
    <w:p w:rsidR="00C725B7" w:rsidRDefault="00C725B7" w:rsidP="002666E8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C725B7" w:rsidRDefault="00C725B7" w:rsidP="002666E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Rozmowa  z dzieckiem na temat kolorów podstawowych - utrwalanie nazw kolorów pochodnych. Rodzic prosi, aby dziecko wskazało przedmiot w danym kolorze. </w:t>
      </w:r>
    </w:p>
    <w:p w:rsidR="00C725B7" w:rsidRPr="00C725B7" w:rsidRDefault="00C725B7" w:rsidP="002666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5732973" cy="3827721"/>
            <wp:effectExtent l="19050" t="0" r="1077" b="0"/>
            <wp:docPr id="1" name="Obraz 1" descr="Kolory l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lory lat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975" cy="3829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6E8" w:rsidRPr="00C725B7" w:rsidRDefault="002666E8" w:rsidP="00C725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25B7" w:rsidRDefault="00C725B7" w:rsidP="00C725B7">
      <w:pPr>
        <w:rPr>
          <w:rFonts w:ascii="Times New Roman" w:hAnsi="Times New Roman" w:cs="Times New Roman"/>
          <w:sz w:val="24"/>
          <w:szCs w:val="24"/>
        </w:rPr>
      </w:pPr>
      <w:r w:rsidRPr="00C725B7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C725B7">
        <w:rPr>
          <w:rFonts w:ascii="Times New Roman" w:hAnsi="Times New Roman" w:cs="Times New Roman"/>
          <w:b/>
          <w:color w:val="404040"/>
          <w:sz w:val="24"/>
          <w:szCs w:val="24"/>
          <w:shd w:val="clear" w:color="auto" w:fill="FFFFFF"/>
        </w:rPr>
        <w:t xml:space="preserve">Słuchanie opowiadania pt. „Tajemnica małego nasionka” </w:t>
      </w:r>
      <w:proofErr w:type="spellStart"/>
      <w:r w:rsidRPr="00C725B7">
        <w:rPr>
          <w:rFonts w:ascii="Times New Roman" w:hAnsi="Times New Roman" w:cs="Times New Roman"/>
          <w:b/>
          <w:color w:val="404040"/>
          <w:sz w:val="24"/>
          <w:szCs w:val="24"/>
          <w:shd w:val="clear" w:color="auto" w:fill="FFFFFF"/>
        </w:rPr>
        <w:t>J.Wasilewskiej</w:t>
      </w:r>
      <w:proofErr w:type="spellEnd"/>
      <w:r w:rsidRPr="00C725B7">
        <w:rPr>
          <w:rFonts w:ascii="Times New Roman" w:hAnsi="Times New Roman" w:cs="Times New Roman"/>
          <w:color w:val="404040"/>
          <w:sz w:val="24"/>
          <w:szCs w:val="24"/>
        </w:rPr>
        <w:br/>
      </w:r>
      <w:r w:rsidRPr="00C725B7">
        <w:rPr>
          <w:rFonts w:ascii="Times New Roman" w:hAnsi="Times New Roman" w:cs="Times New Roman"/>
          <w:color w:val="404040"/>
          <w:sz w:val="24"/>
          <w:szCs w:val="24"/>
        </w:rPr>
        <w:br/>
      </w:r>
      <w:r w:rsidRPr="00C725B7">
        <w:rPr>
          <w:rFonts w:ascii="Times New Roman" w:hAnsi="Times New Roman" w:cs="Times New Roman"/>
          <w:i/>
          <w:color w:val="404040"/>
          <w:sz w:val="24"/>
          <w:szCs w:val="24"/>
          <w:shd w:val="clear" w:color="auto" w:fill="FFFFFF"/>
        </w:rPr>
        <w:t xml:space="preserve">„Było sobie ziarenko. Ziarenko było maleńkie i słabe. Bało się, że zjedzą je ptaki, albo polna myszka. Ale zaopiekował się nim ogrodnik, który był duży i silny. Chodził po ogrodzie z łopatą </w:t>
      </w:r>
      <w:r w:rsidRPr="00C725B7">
        <w:rPr>
          <w:rFonts w:ascii="Times New Roman" w:hAnsi="Times New Roman" w:cs="Times New Roman"/>
          <w:i/>
          <w:color w:val="404040"/>
          <w:sz w:val="24"/>
          <w:szCs w:val="24"/>
          <w:shd w:val="clear" w:color="auto" w:fill="FFFFFF"/>
        </w:rPr>
        <w:lastRenderedPageBreak/>
        <w:t>i kopał ziemię. Włożył ziarenko do świeżo skopanej ziemi. A tam pod ziemią było ciemno, ciepło i cicho. Teraz sobie pośpię – pomyślało ziarenko. Leżało spokojnie przez jakiś czas, aż nagle poczuło, że wokół zrobiło się mokro. Ach! To pewnie ogrodnik podlał ziemię! Rozzłościło się okropnie. Ze złości zaczęło się nadymać i pęcznieć tak mocno, aż pękło. Ale nic złego się nie stało. W miejscu pęknięcia pojawił się mały, biały kiełek. Małe ziarenko zaczęło szybko rosnąć. Ogrodnik podlewał je, a słońce ogrzewało swoimi promieniami i w niedługim czasie zamieniło się w piękny, kolorowy kwiat.”</w:t>
      </w:r>
      <w:r w:rsidRPr="00C725B7">
        <w:rPr>
          <w:rFonts w:ascii="Times New Roman" w:hAnsi="Times New Roman" w:cs="Times New Roman"/>
          <w:color w:val="404040"/>
          <w:sz w:val="24"/>
          <w:szCs w:val="24"/>
        </w:rPr>
        <w:br/>
      </w:r>
      <w:r w:rsidRPr="00C725B7">
        <w:rPr>
          <w:rFonts w:ascii="Times New Roman" w:hAnsi="Times New Roman" w:cs="Times New Roman"/>
          <w:color w:val="404040"/>
          <w:sz w:val="24"/>
          <w:szCs w:val="24"/>
        </w:rPr>
        <w:br/>
      </w:r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Rodzic zadaje dziecku pytania</w:t>
      </w:r>
      <w:r w:rsidRPr="00C725B7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:</w:t>
      </w:r>
      <w:r w:rsidRPr="00C725B7">
        <w:rPr>
          <w:rFonts w:ascii="Times New Roman" w:hAnsi="Times New Roman" w:cs="Times New Roman"/>
          <w:color w:val="404040"/>
          <w:sz w:val="24"/>
          <w:szCs w:val="24"/>
        </w:rPr>
        <w:br/>
      </w:r>
      <w:r w:rsidRPr="00C725B7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• kto zaopiekował się ziarenkiem?</w:t>
      </w:r>
      <w:r w:rsidRPr="00C725B7">
        <w:rPr>
          <w:rFonts w:ascii="Times New Roman" w:hAnsi="Times New Roman" w:cs="Times New Roman"/>
          <w:color w:val="404040"/>
          <w:sz w:val="24"/>
          <w:szCs w:val="24"/>
        </w:rPr>
        <w:br/>
      </w:r>
      <w:r w:rsidRPr="00C725B7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• co zrobiło ziarenko w ziemi po podlaniu go wodą?</w:t>
      </w:r>
      <w:r w:rsidRPr="00C725B7">
        <w:rPr>
          <w:rFonts w:ascii="Times New Roman" w:hAnsi="Times New Roman" w:cs="Times New Roman"/>
          <w:color w:val="404040"/>
          <w:sz w:val="24"/>
          <w:szCs w:val="24"/>
        </w:rPr>
        <w:br/>
      </w:r>
      <w:r w:rsidRPr="00C725B7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• co pojawiło się w miejscu pęknięcia?</w:t>
      </w:r>
      <w:r w:rsidRPr="00C725B7">
        <w:rPr>
          <w:rFonts w:ascii="Times New Roman" w:hAnsi="Times New Roman" w:cs="Times New Roman"/>
          <w:color w:val="404040"/>
          <w:sz w:val="24"/>
          <w:szCs w:val="24"/>
        </w:rPr>
        <w:br/>
      </w:r>
      <w:r w:rsidRPr="00C725B7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• co wyrosło z ziarenka?</w:t>
      </w:r>
    </w:p>
    <w:p w:rsidR="00C725B7" w:rsidRPr="00C725B7" w:rsidRDefault="00603153" w:rsidP="00C725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6055647" cy="2190307"/>
            <wp:effectExtent l="19050" t="0" r="2253" b="0"/>
            <wp:docPr id="4" name="Obraz 4" descr="Wiosenne prace w ogrodzie – Przedszkole Akademia Wyobraźni w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iosenne prace w ogrodzie – Przedszkole Akademia Wyobraźni w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59" cy="219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47C" w:rsidRDefault="00ED234B"/>
    <w:p w:rsidR="00603153" w:rsidRDefault="00603153">
      <w:pPr>
        <w:rPr>
          <w:rFonts w:ascii="Times New Roman" w:hAnsi="Times New Roman" w:cs="Times New Roman"/>
          <w:sz w:val="24"/>
          <w:szCs w:val="24"/>
        </w:rPr>
      </w:pPr>
      <w:r w:rsidRPr="00603153">
        <w:rPr>
          <w:rFonts w:ascii="Times New Roman" w:hAnsi="Times New Roman" w:cs="Times New Roman"/>
          <w:b/>
          <w:sz w:val="24"/>
          <w:szCs w:val="24"/>
        </w:rPr>
        <w:t>4. Praca z KP2.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3153">
        <w:rPr>
          <w:rFonts w:ascii="Times New Roman" w:hAnsi="Times New Roman" w:cs="Times New Roman"/>
          <w:b/>
          <w:sz w:val="24"/>
          <w:szCs w:val="24"/>
        </w:rPr>
        <w:t>37 - poszerzanie wiedzy przyrodniczej, zachęcanie do prowadzenia obserwacji przyrodniczych.</w:t>
      </w:r>
      <w:r w:rsidRPr="006031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153" w:rsidRDefault="00603153">
      <w:pPr>
        <w:rPr>
          <w:rFonts w:ascii="Times New Roman" w:hAnsi="Times New Roman" w:cs="Times New Roman"/>
          <w:sz w:val="24"/>
          <w:szCs w:val="24"/>
        </w:rPr>
      </w:pPr>
      <w:r w:rsidRPr="00603153">
        <w:rPr>
          <w:rFonts w:ascii="Times New Roman" w:hAnsi="Times New Roman" w:cs="Times New Roman"/>
          <w:sz w:val="24"/>
          <w:szCs w:val="24"/>
        </w:rPr>
        <w:t>Dziecko uważnie obserwuje historię wzrostu owocu truskawki. Rodzic zwraca uwagę, że truskawka powstaje z kwiatu, rośnie na małym krzaczku. Należy zwrócić tu uwagę na bardzo ważną rolę pszczół, a także o tym, że mała zielona truskawka stanie się dojrzałym owocem dzięki wodzie i ciepłym promieniom słońca.</w:t>
      </w:r>
    </w:p>
    <w:p w:rsidR="00603153" w:rsidRDefault="00603153">
      <w:pPr>
        <w:rPr>
          <w:rFonts w:ascii="Times New Roman" w:hAnsi="Times New Roman" w:cs="Times New Roman"/>
          <w:sz w:val="24"/>
          <w:szCs w:val="24"/>
        </w:rPr>
      </w:pPr>
    </w:p>
    <w:p w:rsidR="006E0EAD" w:rsidRDefault="006E0EAD">
      <w:pPr>
        <w:rPr>
          <w:rFonts w:ascii="Times New Roman" w:hAnsi="Times New Roman" w:cs="Times New Roman"/>
          <w:b/>
          <w:sz w:val="32"/>
          <w:szCs w:val="32"/>
        </w:rPr>
      </w:pPr>
    </w:p>
    <w:p w:rsidR="006E0EAD" w:rsidRDefault="006E0EAD">
      <w:pPr>
        <w:rPr>
          <w:rFonts w:ascii="Times New Roman" w:hAnsi="Times New Roman" w:cs="Times New Roman"/>
          <w:b/>
          <w:sz w:val="32"/>
          <w:szCs w:val="32"/>
        </w:rPr>
      </w:pPr>
    </w:p>
    <w:p w:rsidR="006E0EAD" w:rsidRDefault="006E0EAD">
      <w:pPr>
        <w:rPr>
          <w:rFonts w:ascii="Times New Roman" w:hAnsi="Times New Roman" w:cs="Times New Roman"/>
          <w:b/>
          <w:sz w:val="32"/>
          <w:szCs w:val="32"/>
        </w:rPr>
      </w:pPr>
    </w:p>
    <w:p w:rsidR="006E0EAD" w:rsidRDefault="006E0EAD">
      <w:pPr>
        <w:rPr>
          <w:rFonts w:ascii="Times New Roman" w:hAnsi="Times New Roman" w:cs="Times New Roman"/>
          <w:b/>
          <w:sz w:val="32"/>
          <w:szCs w:val="32"/>
        </w:rPr>
      </w:pPr>
    </w:p>
    <w:p w:rsidR="00603153" w:rsidRPr="006E0EAD" w:rsidRDefault="00603153">
      <w:pPr>
        <w:rPr>
          <w:rFonts w:ascii="Times New Roman" w:hAnsi="Times New Roman" w:cs="Times New Roman"/>
          <w:b/>
          <w:sz w:val="32"/>
          <w:szCs w:val="32"/>
        </w:rPr>
      </w:pPr>
      <w:r w:rsidRPr="006E0EAD">
        <w:rPr>
          <w:rFonts w:ascii="Times New Roman" w:hAnsi="Times New Roman" w:cs="Times New Roman"/>
          <w:b/>
          <w:sz w:val="32"/>
          <w:szCs w:val="32"/>
        </w:rPr>
        <w:lastRenderedPageBreak/>
        <w:t>TEMAT: BURZA</w:t>
      </w:r>
    </w:p>
    <w:p w:rsidR="00603153" w:rsidRDefault="00603153">
      <w:pPr>
        <w:rPr>
          <w:rFonts w:ascii="Times New Roman" w:hAnsi="Times New Roman" w:cs="Times New Roman"/>
          <w:sz w:val="24"/>
          <w:szCs w:val="24"/>
        </w:rPr>
      </w:pPr>
    </w:p>
    <w:p w:rsidR="00603153" w:rsidRDefault="00603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Zjawiska atmosferyczne</w:t>
      </w:r>
    </w:p>
    <w:p w:rsidR="00603153" w:rsidRDefault="0060315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5760720" cy="4060211"/>
            <wp:effectExtent l="19050" t="0" r="0" b="0"/>
            <wp:docPr id="7" name="Obraz 7" descr="SKŁADNIKI POGODY / SYMBOLE I ZJAWISKA POGODOWE | Symb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KŁADNIKI POGODY / SYMBOLE I ZJAWISKA POGODOWE | Symbol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60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EAD" w:rsidRP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404040"/>
          <w:sz w:val="24"/>
          <w:szCs w:val="24"/>
          <w:lang w:eastAsia="pl-PL"/>
        </w:rPr>
      </w:pPr>
      <w:r w:rsidRPr="006E0EAD">
        <w:rPr>
          <w:rFonts w:ascii="Times New Roman" w:eastAsia="Times New Roman" w:hAnsi="Times New Roman" w:cs="Times New Roman"/>
          <w:bCs/>
          <w:color w:val="404040"/>
          <w:sz w:val="24"/>
          <w:szCs w:val="24"/>
          <w:lang w:eastAsia="pl-PL"/>
        </w:rPr>
        <w:t>Rozwijanie i uwrażliwianie słuchu poprzez rozwiązywanie zagadek słuchowych. Poznanie zjawisk atmosferycznych występujących w czasie burzy. (deszcz, ulewa, wiatr, wichura, burza, grzmot, błyski)</w:t>
      </w:r>
    </w:p>
    <w:p w:rsidR="006E0EAD" w:rsidRP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6E0EAD">
          <w:rPr>
            <w:rStyle w:val="Hipercze"/>
            <w:rFonts w:ascii="Times New Roman" w:hAnsi="Times New Roman" w:cs="Times New Roman"/>
            <w:sz w:val="24"/>
            <w:szCs w:val="24"/>
          </w:rPr>
          <w:t>http://xn--odgosy-5db.pl/burza02.php</w:t>
        </w:r>
      </w:hyperlink>
    </w:p>
    <w:p w:rsidR="006E0EAD" w:rsidRP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6E0EAD">
          <w:rPr>
            <w:rStyle w:val="Hipercze"/>
            <w:rFonts w:ascii="Times New Roman" w:hAnsi="Times New Roman" w:cs="Times New Roman"/>
            <w:sz w:val="24"/>
            <w:szCs w:val="24"/>
          </w:rPr>
          <w:t>http://xn--odgosy-5db.pl/wiatr04.php</w:t>
        </w:r>
      </w:hyperlink>
    </w:p>
    <w:p w:rsidR="00345418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404040"/>
          <w:sz w:val="24"/>
          <w:szCs w:val="24"/>
          <w:lang w:eastAsia="pl-PL"/>
        </w:rPr>
      </w:pPr>
      <w:hyperlink r:id="rId10" w:history="1">
        <w:r w:rsidRPr="006E0EAD">
          <w:rPr>
            <w:rStyle w:val="Hipercze"/>
            <w:rFonts w:ascii="Times New Roman" w:hAnsi="Times New Roman" w:cs="Times New Roman"/>
            <w:sz w:val="24"/>
            <w:szCs w:val="24"/>
          </w:rPr>
          <w:t>http://xn--odgosy-5db.pl/deszcz01.php</w:t>
        </w:r>
      </w:hyperlink>
      <w:r w:rsidR="00345418" w:rsidRPr="006E0EAD">
        <w:rPr>
          <w:rFonts w:ascii="Times New Roman" w:eastAsia="Times New Roman" w:hAnsi="Times New Roman" w:cs="Times New Roman"/>
          <w:bCs/>
          <w:color w:val="404040"/>
          <w:sz w:val="24"/>
          <w:szCs w:val="24"/>
          <w:lang w:eastAsia="pl-PL"/>
        </w:rPr>
        <w:t> </w:t>
      </w:r>
    </w:p>
    <w:p w:rsid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404040"/>
          <w:sz w:val="24"/>
          <w:szCs w:val="24"/>
          <w:lang w:eastAsia="pl-PL"/>
        </w:rPr>
      </w:pPr>
    </w:p>
    <w:p w:rsidR="006E0EAD" w:rsidRP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404040"/>
          <w:sz w:val="24"/>
          <w:szCs w:val="24"/>
          <w:lang w:eastAsia="pl-PL"/>
        </w:rPr>
      </w:pPr>
    </w:p>
    <w:p w:rsid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  <w:r w:rsidRPr="006E0EA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pl-PL"/>
        </w:rPr>
        <w:t xml:space="preserve">2. </w:t>
      </w:r>
      <w:r w:rsidR="00345418" w:rsidRPr="006E0EA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pl-PL"/>
        </w:rPr>
        <w:t>Zabawa ruchowa „ Wiatr, burza, ulewa</w:t>
      </w:r>
      <w:r w:rsidR="00345418" w:rsidRPr="006E0EAD">
        <w:rPr>
          <w:rFonts w:ascii="Times New Roman" w:eastAsia="Times New Roman" w:hAnsi="Times New Roman" w:cs="Times New Roman"/>
          <w:bCs/>
          <w:color w:val="404040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– dziecko</w:t>
      </w:r>
      <w:r w:rsidR="00345418"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 xml:space="preserve"> poruszają się w rytm muzyki</w:t>
      </w:r>
      <w:r w:rsidR="00345418"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br/>
        <w:t>( A. Vivaldi – Cztery Pory Roku – Jesień część III).</w:t>
      </w:r>
    </w:p>
    <w:p w:rsidR="006E0EAD" w:rsidRDefault="006E0EAD" w:rsidP="00345418">
      <w:pPr>
        <w:shd w:val="clear" w:color="auto" w:fill="FFFFFF"/>
        <w:spacing w:after="0" w:line="240" w:lineRule="auto"/>
        <w:textAlignment w:val="baseline"/>
      </w:pPr>
      <w:hyperlink r:id="rId11" w:history="1">
        <w:r>
          <w:rPr>
            <w:rStyle w:val="Hipercze"/>
          </w:rPr>
          <w:t>https://www.youtube.com/watch?v=5jJvvGqdPVk</w:t>
        </w:r>
      </w:hyperlink>
    </w:p>
    <w:p w:rsidR="00345418" w:rsidRPr="00345418" w:rsidRDefault="00345418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  <w:r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 xml:space="preserve"> Gdy muzyka cichnie, na hasło:</w:t>
      </w:r>
      <w:r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br/>
      </w:r>
      <w:r w:rsidR="006E0EAD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„wiatr”- staje w małym rozkroku, unosi w górę ręce, porusza</w:t>
      </w:r>
      <w:r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 xml:space="preserve"> nim</w:t>
      </w:r>
      <w:r w:rsidR="006E0EAD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i w jedną</w:t>
      </w:r>
      <w:r w:rsidR="006E0EAD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br/>
        <w:t xml:space="preserve">i drugą stronę,  mówi : </w:t>
      </w:r>
      <w:proofErr w:type="spellStart"/>
      <w:r w:rsidR="006E0EAD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szszsz</w:t>
      </w:r>
      <w:proofErr w:type="spellEnd"/>
      <w:r w:rsidR="006E0EAD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,</w:t>
      </w:r>
      <w:r w:rsidR="006E0EAD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br/>
        <w:t>„burza”- uderza dłońmi o uda i mówi</w:t>
      </w:r>
      <w:r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:</w:t>
      </w:r>
      <w:r w:rsidR="006E0EAD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 xml:space="preserve"> bum , bum ,bum,</w:t>
      </w:r>
      <w:r w:rsidR="006E0EAD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br/>
        <w:t>„ulewa”- klęka , stuka palcami o podłogę i mówi</w:t>
      </w:r>
      <w:r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: kap, kap, kap.</w:t>
      </w:r>
    </w:p>
    <w:p w:rsidR="00345418" w:rsidRPr="00345418" w:rsidRDefault="00345418" w:rsidP="0034541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  <w:r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br/>
      </w:r>
    </w:p>
    <w:p w:rsidR="006E0EAD" w:rsidRDefault="00345418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  <w:r w:rsidRPr="006E0EA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pl-PL"/>
        </w:rPr>
        <w:t>5. Praca plastyczna „ Deszczowe kropelki”</w:t>
      </w:r>
      <w:r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 xml:space="preserve"> –  </w:t>
      </w:r>
    </w:p>
    <w:p w:rsidR="00345418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lastRenderedPageBreak/>
        <w:t>Dziecko otrzymuje</w:t>
      </w:r>
      <w:r w:rsidR="00345418"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 xml:space="preserve"> biały karton przymocowany do stolika taśmą z p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rzyklejonymi chmurkami. W rytm muzyki kreśli rytmiczne kreski ( maluje</w:t>
      </w:r>
      <w:r w:rsidR="00345418" w:rsidRPr="00345418"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 xml:space="preserve"> palcem niebieską farbą kropelki deszczu)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  <w:t>.</w:t>
      </w:r>
    </w:p>
    <w:p w:rsid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</w:p>
    <w:p w:rsid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</w:p>
    <w:p w:rsidR="006E0EAD" w:rsidRP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pl-PL"/>
        </w:rPr>
      </w:pPr>
      <w:r w:rsidRPr="006E0EAD"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pl-PL"/>
        </w:rPr>
        <w:t>TEMAT: TĘCZA</w:t>
      </w:r>
    </w:p>
    <w:p w:rsidR="006E0EAD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</w:p>
    <w:p w:rsidR="006E0EAD" w:rsidRPr="00345418" w:rsidRDefault="006E0EAD" w:rsidP="003454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4"/>
          <w:szCs w:val="24"/>
          <w:lang w:eastAsia="pl-PL"/>
        </w:rPr>
      </w:pPr>
    </w:p>
    <w:p w:rsidR="000C3B13" w:rsidRDefault="002E09D6">
      <w:pPr>
        <w:rPr>
          <w:rFonts w:ascii="Times New Roman" w:hAnsi="Times New Roman" w:cs="Times New Roman"/>
          <w:b/>
          <w:sz w:val="24"/>
          <w:szCs w:val="24"/>
        </w:rPr>
      </w:pPr>
      <w:r w:rsidRPr="002E09D6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0C3B13">
        <w:rPr>
          <w:rFonts w:ascii="Times New Roman" w:hAnsi="Times New Roman" w:cs="Times New Roman"/>
          <w:b/>
          <w:sz w:val="24"/>
          <w:szCs w:val="24"/>
        </w:rPr>
        <w:t xml:space="preserve"> Jak powstaje tęcza?</w:t>
      </w:r>
    </w:p>
    <w:p w:rsidR="000C3B13" w:rsidRDefault="000C3B13">
      <w:pPr>
        <w:rPr>
          <w:rFonts w:ascii="Times New Roman" w:hAnsi="Times New Roman" w:cs="Times New Roman"/>
          <w:b/>
          <w:sz w:val="24"/>
          <w:szCs w:val="24"/>
        </w:rPr>
      </w:pPr>
      <w:hyperlink r:id="rId12" w:history="1">
        <w:r>
          <w:rPr>
            <w:rStyle w:val="Hipercze"/>
          </w:rPr>
          <w:t>https://www.youtube.com/watch?v=qigLVHVd5j0</w:t>
        </w:r>
      </w:hyperlink>
    </w:p>
    <w:p w:rsidR="000C3B13" w:rsidRDefault="000C3B13">
      <w:pPr>
        <w:rPr>
          <w:rFonts w:ascii="Times New Roman" w:hAnsi="Times New Roman" w:cs="Times New Roman"/>
          <w:b/>
          <w:sz w:val="24"/>
          <w:szCs w:val="24"/>
        </w:rPr>
      </w:pPr>
    </w:p>
    <w:p w:rsidR="00345418" w:rsidRPr="002E09D6" w:rsidRDefault="000C3B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2E09D6" w:rsidRPr="002E09D6">
        <w:rPr>
          <w:rFonts w:ascii="Times New Roman" w:hAnsi="Times New Roman" w:cs="Times New Roman"/>
          <w:b/>
          <w:sz w:val="24"/>
          <w:szCs w:val="24"/>
        </w:rPr>
        <w:t>Słuchanie opowiadania:</w:t>
      </w:r>
    </w:p>
    <w:p w:rsidR="002E09D6" w:rsidRDefault="002E09D6">
      <w:pPr>
        <w:rPr>
          <w:rStyle w:val="tytul"/>
          <w:rFonts w:ascii="Times New Roman" w:hAnsi="Times New Roman" w:cs="Times New Roman"/>
          <w:b/>
          <w:bCs/>
          <w:i/>
          <w:color w:val="6E6B66"/>
          <w:sz w:val="24"/>
          <w:szCs w:val="24"/>
          <w:shd w:val="clear" w:color="auto" w:fill="FFFFFF"/>
        </w:rPr>
      </w:pPr>
      <w:r w:rsidRPr="002E09D6">
        <w:rPr>
          <w:rStyle w:val="tytul"/>
          <w:rFonts w:ascii="Times New Roman" w:hAnsi="Times New Roman" w:cs="Times New Roman"/>
          <w:b/>
          <w:bCs/>
          <w:i/>
          <w:color w:val="6E6B66"/>
          <w:sz w:val="24"/>
          <w:szCs w:val="24"/>
          <w:shd w:val="clear" w:color="auto" w:fill="FFFFFF"/>
        </w:rPr>
        <w:t>Gdzie jest tęcza?</w:t>
      </w:r>
    </w:p>
    <w:p w:rsidR="002E09D6" w:rsidRDefault="002E09D6">
      <w:pPr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</w:pP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 xml:space="preserve">Czy wszyscy widzieli tęczę? Ten, kto widział tęczę ma wielkie szczęście, bo niełatwo jest ją zobaczyć. Do tych szczęściarzy należała również mała dziewczynka o imieniu </w:t>
      </w:r>
      <w:proofErr w:type="spellStart"/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Ewelinka</w:t>
      </w:r>
      <w:proofErr w:type="spellEnd"/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. Udało się jej zaobserwować tęczę, gdy razem z mamą wybrała się na wycieczkę rowerową po parku. Najpierw rozpadał się deszcz i trzeba było szukać schronienia pod dużym parasolem. Po chwili jednak przestał i zza chmur śmiało wyjrzało słońce. Można było kontynuować wyprawę. Wtedy właśnie na niebie ukazała się kolorowa tęcza. Ewelina widziała tęczę po raz pierwszy w życiu, zrobiła więc na niej duże wrażenie.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Mamo, mamo, spójrz jakie piękne kolory, jakby ktoś po niebie rozlał farby! - wykrzykiwała Ewelina wskazując ręką na barwne łuki.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To jest tęcza. Bardzo ładna tęcza. Nie zawsze zdarza się taką zobaczyć, mamy prawdziwe szczęście – wyjaśniła mama dodając - szkoda, że będzie widoczna tylko chwilę.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Ewelina przypomniała sobie, że przecież widziała już tęczę na obrazku. Raz nawet sama ją namalowała. Koniecznie chciała wypróbować swoje nowe kredki, a malowanie tęczy doskonale się do tego nadawało. Widząc prawdziwą tęczę dziewczynka była zaskoczona jej wielkością. Nie rozumiała również, dlaczego mama twierdziła, że będzie widoczna tylko chwilę.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Jak długo tutaj będzie i co się z nią później stanie?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Tęcza zwykle jest widoczna przez kilka minut, a potem znika – wyjaśniła mama.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W takim razie musimy się pośpieszyć – ponaglała Ewelina. – Musimy szybko dojść tam, gdzie zaczyna się tęcza. Jak tam dojdziemy, będziemy mogły na nią wejść, na samą górę.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Na tęczę nie można wejść – wyjaśniła mama.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Ależ można. Sama widziałam taki obrazek, na którym była tęcza, po której spacerowały sobie dzieci – stwierdziła dziewczynka.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To było na obrazku, ale w rzeczywistości nikomu nie udało się wejść na tęczę. Nikomu nie udało się nawet dojść do miejsca, w którym styka się z ziemią – dalej wyjaśniła mama.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Ale nam się uda. Musimy się tylko pośpieszyć. Poza tym mamy rowery, będziemy szybsze od innych.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 xml:space="preserve">Mama z Eweliną wsiadły na rowery i pojechały w kierunku tęczy. Dziewczynka jechała pierwsza. Trudno ją był dogonić. Po chwili jednak wyraźnie zwolniła. Nie zrobiła tego z </w:t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lastRenderedPageBreak/>
        <w:t>powodu zmęczenia, ale dlatego, że już nie było widać tęczy. Jej zniknięcie zasmuciło Ewelinę.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O! A gdzie jest tęcza, jak ją teraz dogonimy?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Nie wiem –odpowiedział mama, widząc jednak smutną minę dziewczynki dodała – być może tęcza schowała się przed nami za drzewami.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Dziewczynce spodobała się ta odpowiedź i sama również zaczęła wymyślać, cóż takiego mogłoby stać się z tęczą.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A może ktoś zwinął tęczę i schował do worka. A w domu zrobi z niej duże, kolorowe lizaki.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Tym razem mamie spodobał się pomysł w wymyślanie, co mogłoby stać się z tęczą i chętnie przyłączyła się do zabawy.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A może tęcza się potknęła i upadła na ziemię. Teraz wije się po niej jak rzeka wypełniona kolorowymi strugami wody.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A może tęcza zrobiła sobie przerwę na obiadek. Siedzi sobie przy stoliku i zajada kolorowe kredki, jak się znowu pojawi to będzie jeszcze bardziej kolorowa – kolejny pomysł dorzuciła Ewelina.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A może o tęczę zaczepił jakiś samolot i pociągnął ją za sobą wysoko do chmurek. One są takie białe, przyda się im taka kolorowa odmiana – zaproponowała mama.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A może na tęczę spadł deszcz i zmył jej kolory. Teraz zostały po niej tylko kolorowe kałuże – zaproponowała Ewelina.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- A może tęczę zabrali robotnicy budowlani. Postawią ją na rzece i zrobią z niej most. Może kiedyś uda się nam go odnaleźć i przejdziemy po nim naszymi rowerami.</w:t>
      </w:r>
      <w:r w:rsidRPr="002E09D6">
        <w:rPr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br/>
      </w:r>
      <w:r w:rsidRPr="002E09D6">
        <w:rPr>
          <w:rStyle w:val="tresc"/>
          <w:rFonts w:ascii="Times New Roman" w:hAnsi="Times New Roman" w:cs="Times New Roman"/>
          <w:i/>
          <w:color w:val="444444"/>
          <w:sz w:val="24"/>
          <w:szCs w:val="24"/>
          <w:shd w:val="clear" w:color="auto" w:fill="FFFFFF"/>
        </w:rPr>
        <w:t>Mama z Eweliną długo jeszcze wymyślały różne przykłady, gdzie może być tęcza. A wy drogie dzieci, jak myślicie, co mogło się stać z tęczą?</w:t>
      </w:r>
    </w:p>
    <w:p w:rsidR="002E09D6" w:rsidRDefault="002E09D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4552950" cy="2615609"/>
            <wp:effectExtent l="19050" t="0" r="0" b="0"/>
            <wp:docPr id="10" name="Obraz 10" descr="PIĄTEK 03.04.2020. TEMAT DNIA: &quot;Pastelowa wiosna&quot; - Przedszko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ĄTEK 03.04.2020. TEMAT DNIA: &quot;Pastelowa wiosna&quot; - Przedszkole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103" cy="262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9D6" w:rsidRDefault="002E09D6">
      <w:pPr>
        <w:rPr>
          <w:rFonts w:ascii="Times New Roman" w:hAnsi="Times New Roman" w:cs="Times New Roman"/>
          <w:i/>
          <w:sz w:val="24"/>
          <w:szCs w:val="24"/>
        </w:rPr>
      </w:pPr>
    </w:p>
    <w:p w:rsidR="002E09D6" w:rsidRDefault="000C3B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2E09D6" w:rsidRPr="000C3B13">
        <w:rPr>
          <w:rFonts w:ascii="Times New Roman" w:hAnsi="Times New Roman" w:cs="Times New Roman"/>
          <w:b/>
          <w:sz w:val="24"/>
          <w:szCs w:val="24"/>
        </w:rPr>
        <w:t>. Praca plastyczna</w:t>
      </w:r>
      <w:r w:rsidR="002E09D6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2E09D6" w:rsidRPr="000C3B13">
        <w:rPr>
          <w:rFonts w:ascii="Times New Roman" w:hAnsi="Times New Roman" w:cs="Times New Roman"/>
          <w:sz w:val="24"/>
          <w:szCs w:val="24"/>
        </w:rPr>
        <w:t xml:space="preserve">do wykonania tej pracy potrzebne będzie: kolorowy twardy papier, klej, nożyczki, wata. </w:t>
      </w:r>
      <w:r w:rsidRPr="000C3B13">
        <w:rPr>
          <w:rFonts w:ascii="Times New Roman" w:hAnsi="Times New Roman" w:cs="Times New Roman"/>
          <w:sz w:val="24"/>
          <w:szCs w:val="24"/>
        </w:rPr>
        <w:t>Rodzic wycina dwie chmurki, a na kolorowym papierze rysuje 1 cm paski, tak aby dziecko mogło samodzielnie uciąć. Do chmurek przyklejamy po kolei kolory tęczy a następnie watę.</w:t>
      </w:r>
    </w:p>
    <w:p w:rsidR="000C3B13" w:rsidRDefault="000C3B13">
      <w:pPr>
        <w:rPr>
          <w:rFonts w:ascii="Times New Roman" w:hAnsi="Times New Roman" w:cs="Times New Roman"/>
          <w:sz w:val="24"/>
          <w:szCs w:val="24"/>
        </w:rPr>
      </w:pPr>
    </w:p>
    <w:p w:rsidR="000C3B13" w:rsidRDefault="000C3B13">
      <w:pPr>
        <w:rPr>
          <w:rFonts w:ascii="Times New Roman" w:hAnsi="Times New Roman" w:cs="Times New Roman"/>
          <w:i/>
          <w:sz w:val="24"/>
          <w:szCs w:val="24"/>
        </w:rPr>
      </w:pPr>
    </w:p>
    <w:p w:rsidR="002E09D6" w:rsidRDefault="002E09D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3606653" cy="2052084"/>
            <wp:effectExtent l="19050" t="0" r="0" b="0"/>
            <wp:docPr id="13" name="Obraz 13" descr="Rainbow Crafts for Kids #rainbowcrafts #Springcrafts #craftsfor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ainbow Crafts for Kids #rainbowcrafts #Springcrafts #craftsforkid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67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482" cy="2054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9D6" w:rsidRDefault="002E09D6">
      <w:pPr>
        <w:rPr>
          <w:rFonts w:ascii="Times New Roman" w:hAnsi="Times New Roman" w:cs="Times New Roman"/>
          <w:i/>
          <w:sz w:val="24"/>
          <w:szCs w:val="24"/>
        </w:rPr>
      </w:pPr>
    </w:p>
    <w:p w:rsidR="000C3B13" w:rsidRDefault="000C3B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0C3B13">
        <w:rPr>
          <w:rFonts w:ascii="Times New Roman" w:hAnsi="Times New Roman" w:cs="Times New Roman"/>
          <w:b/>
          <w:sz w:val="24"/>
          <w:szCs w:val="24"/>
        </w:rPr>
        <w:t xml:space="preserve">. Praca z KP2. 38 - </w:t>
      </w:r>
      <w:r>
        <w:rPr>
          <w:rFonts w:ascii="Times New Roman" w:hAnsi="Times New Roman" w:cs="Times New Roman"/>
          <w:sz w:val="24"/>
          <w:szCs w:val="24"/>
        </w:rPr>
        <w:t>podawanie nazw kolorów tęczy, wskazywanie miejsca nad i pod. Dokończenie kolorowania tęczy oraz dorysowanie kwiatów pod tęczą, a nad tęczą ptaków.</w:t>
      </w:r>
    </w:p>
    <w:p w:rsidR="000C3B13" w:rsidRDefault="000C3B13">
      <w:pPr>
        <w:rPr>
          <w:rFonts w:ascii="Times New Roman" w:hAnsi="Times New Roman" w:cs="Times New Roman"/>
          <w:sz w:val="24"/>
          <w:szCs w:val="24"/>
        </w:rPr>
      </w:pPr>
    </w:p>
    <w:p w:rsidR="00ED234B" w:rsidRDefault="00ED234B">
      <w:pPr>
        <w:rPr>
          <w:rFonts w:ascii="Times New Roman" w:hAnsi="Times New Roman" w:cs="Times New Roman"/>
          <w:sz w:val="24"/>
          <w:szCs w:val="24"/>
        </w:rPr>
      </w:pPr>
      <w:r w:rsidRPr="00ED234B">
        <w:rPr>
          <w:rFonts w:ascii="Times New Roman" w:hAnsi="Times New Roman" w:cs="Times New Roman"/>
          <w:b/>
          <w:sz w:val="24"/>
          <w:szCs w:val="24"/>
        </w:rPr>
        <w:t>5. Bańki mydlane</w:t>
      </w:r>
      <w:r>
        <w:rPr>
          <w:rFonts w:ascii="Times New Roman" w:hAnsi="Times New Roman" w:cs="Times New Roman"/>
          <w:sz w:val="24"/>
          <w:szCs w:val="24"/>
        </w:rPr>
        <w:t xml:space="preserve"> - zabawy z elementem ćwiczeń oddechowych, próby dostrzegania kolorów tęczy w bańkach.</w:t>
      </w:r>
    </w:p>
    <w:p w:rsidR="00ED234B" w:rsidRDefault="00ED23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Bańki możemy też zrobić nalewając do szklanki wody i mydło w płynie, bądź płyn do naczyń. Wykorzystujemy rurkę do picia. Dmuchamy w rurkę robiąc w szklance bąbelki. </w:t>
      </w:r>
    </w:p>
    <w:p w:rsidR="00ED234B" w:rsidRDefault="00ED234B">
      <w:pPr>
        <w:rPr>
          <w:rFonts w:ascii="Times New Roman" w:hAnsi="Times New Roman" w:cs="Times New Roman"/>
          <w:sz w:val="24"/>
          <w:szCs w:val="24"/>
        </w:rPr>
      </w:pPr>
    </w:p>
    <w:p w:rsidR="00ED234B" w:rsidRPr="000C3B13" w:rsidRDefault="00ED234B">
      <w:pPr>
        <w:rPr>
          <w:rFonts w:ascii="Times New Roman" w:hAnsi="Times New Roman" w:cs="Times New Roman"/>
          <w:sz w:val="24"/>
          <w:szCs w:val="24"/>
        </w:rPr>
      </w:pPr>
    </w:p>
    <w:sectPr w:rsidR="00ED234B" w:rsidRPr="000C3B13" w:rsidSect="00670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666E8"/>
    <w:rsid w:val="000C3B13"/>
    <w:rsid w:val="002666E8"/>
    <w:rsid w:val="002E09D6"/>
    <w:rsid w:val="00345418"/>
    <w:rsid w:val="003C77F7"/>
    <w:rsid w:val="0056686A"/>
    <w:rsid w:val="00603153"/>
    <w:rsid w:val="00670942"/>
    <w:rsid w:val="006E0EAD"/>
    <w:rsid w:val="00C725B7"/>
    <w:rsid w:val="00ED2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66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666E8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2666E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2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5B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345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l">
    <w:name w:val="tytul"/>
    <w:basedOn w:val="Domylnaczcionkaakapitu"/>
    <w:rsid w:val="002E09D6"/>
  </w:style>
  <w:style w:type="character" w:customStyle="1" w:styleId="tresc">
    <w:name w:val="tresc"/>
    <w:basedOn w:val="Domylnaczcionkaakapitu"/>
    <w:rsid w:val="002E09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odgosy-5db.pl/burza02.php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?v=qigLVHVd5j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5jJvvGqdPVk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xn--odgosy-5db.pl/deszcz01.php" TargetMode="External"/><Relationship Id="rId4" Type="http://schemas.openxmlformats.org/officeDocument/2006/relationships/hyperlink" Target="https://www.youtube.com/watch?v=owzja2wW8Nk" TargetMode="External"/><Relationship Id="rId9" Type="http://schemas.openxmlformats.org/officeDocument/2006/relationships/hyperlink" Target="http://xn--odgosy-5db.pl/wiatr04.php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1460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Kołodziej</dc:creator>
  <cp:lastModifiedBy>Izabela Kołodziej</cp:lastModifiedBy>
  <cp:revision>1</cp:revision>
  <dcterms:created xsi:type="dcterms:W3CDTF">2020-06-14T11:51:00Z</dcterms:created>
  <dcterms:modified xsi:type="dcterms:W3CDTF">2020-06-14T13:14:00Z</dcterms:modified>
</cp:coreProperties>
</file>