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000" w:rsidRPr="00A77B0A" w:rsidRDefault="001D4ADC" w:rsidP="00A77B0A">
      <w:pPr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A77B0A">
        <w:rPr>
          <w:rFonts w:ascii="Times New Roman" w:hAnsi="Times New Roman" w:cs="Times New Roman"/>
          <w:b/>
          <w:color w:val="C00000"/>
          <w:sz w:val="32"/>
          <w:szCs w:val="32"/>
        </w:rPr>
        <w:t>Polska to mój dom</w:t>
      </w:r>
    </w:p>
    <w:p w:rsidR="00A77B0A" w:rsidRPr="00DB5000" w:rsidRDefault="00DB5000" w:rsidP="00A77B0A">
      <w:pPr>
        <w:pStyle w:val="NormalnyWeb"/>
        <w:numPr>
          <w:ilvl w:val="0"/>
          <w:numId w:val="7"/>
        </w:numPr>
        <w:rPr>
          <w:color w:val="000000"/>
        </w:rPr>
      </w:pPr>
      <w:r w:rsidRPr="00DB5000">
        <w:rPr>
          <w:color w:val="000000"/>
        </w:rPr>
        <w:t>Cele ogólne:</w:t>
      </w:r>
      <w:r w:rsidRPr="00DB5000">
        <w:rPr>
          <w:color w:val="000000"/>
        </w:rPr>
        <w:br/>
      </w:r>
      <w:r w:rsidR="00A77B0A">
        <w:rPr>
          <w:color w:val="000000"/>
        </w:rPr>
        <w:t>-</w:t>
      </w:r>
      <w:r w:rsidRPr="00A77B0A">
        <w:rPr>
          <w:color w:val="000000"/>
        </w:rPr>
        <w:t xml:space="preserve"> rozwijanie poczucia więzi dzieci z „małą ojczyzną”</w:t>
      </w:r>
      <w:r w:rsidRPr="00A77B0A">
        <w:rPr>
          <w:color w:val="000000"/>
        </w:rPr>
        <w:br/>
        <w:t>- zapoznanie dzieci z symbolami narodowymi</w:t>
      </w:r>
      <w:r w:rsidR="00A77B0A" w:rsidRPr="00A77B0A">
        <w:rPr>
          <w:color w:val="000000"/>
        </w:rPr>
        <w:t xml:space="preserve">                                                                                  - poznanie znaczenia słów: patriota, ojczyzna</w:t>
      </w:r>
      <w:r w:rsidR="00A77B0A">
        <w:rPr>
          <w:color w:val="000000"/>
        </w:rPr>
        <w:t xml:space="preserve">                                                                                           </w:t>
      </w:r>
      <w:r w:rsidR="00A77B0A" w:rsidRPr="00A77B0A">
        <w:rPr>
          <w:color w:val="000000"/>
        </w:rPr>
        <w:t>- doskonalenie koncentracji uwagi</w:t>
      </w:r>
      <w:r w:rsidR="00A77B0A">
        <w:rPr>
          <w:color w:val="000000"/>
        </w:rPr>
        <w:t xml:space="preserve">                                                                                                                                                         - zapoznanie dzieci z symbolami narodowymi                                </w:t>
      </w:r>
    </w:p>
    <w:p w:rsidR="00A77B0A" w:rsidRDefault="00DB5000" w:rsidP="00A77B0A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7B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Dlaczego trzeba szanować flagę?</w:t>
      </w:r>
      <w:r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t> – szukanie odpowiedzi na pytanie na podstawie doświadczeń dzieci i opowiadania Kotylion.</w:t>
      </w:r>
    </w:p>
    <w:p w:rsidR="00B1491C" w:rsidRDefault="00DB5000" w:rsidP="00A77B0A">
      <w:pPr>
        <w:pStyle w:val="Akapitzlist"/>
        <w:spacing w:before="100" w:beforeAutospacing="1" w:after="100" w:afterAutospacing="1" w:line="240" w:lineRule="auto"/>
        <w:ind w:left="765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77B0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Kotylion - Piotr Wilczyński</w:t>
      </w:r>
    </w:p>
    <w:p w:rsidR="00A77B0A" w:rsidRDefault="00DB5000" w:rsidP="00A77B0A">
      <w:pPr>
        <w:pStyle w:val="Akapitzlist"/>
        <w:spacing w:before="100" w:beforeAutospacing="1" w:after="100" w:afterAutospacing="1" w:line="240" w:lineRule="auto"/>
        <w:ind w:left="76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Pani Kasia opowiadała nam w przedszkolu o naszych barwach narodowych i o różnych symbolach. – A to jest nasze godło, czyli znak wszystkich Polaków – i pokazała na obrazek, który wisi na ścianie w naszej sali. – Jak myślicie, co on przedstawia?</w:t>
      </w:r>
      <w:r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– To jest ptak, bo ma skrzydła i dziób – zawołała Helcia.</w:t>
      </w:r>
      <w:r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– Proszę pani, a co to za ptak? – spytał Bartek.</w:t>
      </w:r>
      <w:r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– Naszym godłem jest biały orzeł – odpowiedziała pani – i właśnie teraz nauczymy się pięknego wiersza, który zna każdy Polak. Słuchajcie, a potem będziemy powtarzać:</w:t>
      </w:r>
      <w:r w:rsid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</w:p>
    <w:p w:rsidR="00A77B0A" w:rsidRPr="00C823D2" w:rsidRDefault="00A77B0A" w:rsidP="00A77B0A">
      <w:pPr>
        <w:pStyle w:val="Akapitzlist"/>
        <w:spacing w:before="100" w:beforeAutospacing="1" w:after="100" w:afterAutospacing="1" w:line="240" w:lineRule="auto"/>
        <w:ind w:left="765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</w:rPr>
      </w:pPr>
      <w:r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823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– Kto ty jesteś?</w:t>
      </w:r>
      <w:r w:rsidRPr="00C823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– Polak mały.</w:t>
      </w:r>
      <w:r w:rsidRPr="00C823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– Jaki znak twój?</w:t>
      </w:r>
      <w:r w:rsidRPr="00C823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– Orzeł biały.</w:t>
      </w:r>
      <w:r w:rsidRPr="00C823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– Gdzie ty mieszkasz?</w:t>
      </w:r>
      <w:r w:rsidRPr="00C823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 xml:space="preserve">– Między </w:t>
      </w:r>
      <w:r w:rsidR="00C823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swymi. </w:t>
      </w:r>
      <w:r w:rsidRPr="00C823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 xml:space="preserve">– W jakim </w:t>
      </w:r>
      <w:r w:rsidR="00C823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kraju?</w:t>
      </w:r>
      <w:r w:rsidR="00C823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– W polskiej ziemi.</w:t>
      </w:r>
      <w:r w:rsidR="00C823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 xml:space="preserve">– Czym ta ziemia? </w:t>
      </w:r>
      <w:r w:rsidR="00C823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– Mą Ojczyzną.</w:t>
      </w:r>
      <w:r w:rsidR="00C823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 xml:space="preserve">– Czym zdobyta? </w:t>
      </w:r>
      <w:r w:rsidRPr="00C823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– Krwią i blizną.</w:t>
      </w:r>
      <w:r w:rsidRPr="00C823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– Czy ją kochasz?</w:t>
      </w:r>
      <w:r w:rsidRPr="00C823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– Kocham szczerze.</w:t>
      </w:r>
      <w:r w:rsidRPr="00C823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– A w co wierzysz?</w:t>
      </w:r>
      <w:r w:rsidRPr="00C823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– W Boga wierzę.</w:t>
      </w:r>
    </w:p>
    <w:p w:rsidR="0024295F" w:rsidRPr="00A77B0A" w:rsidRDefault="00A77B0A" w:rsidP="00A77B0A">
      <w:pPr>
        <w:pStyle w:val="Akapitzlist"/>
        <w:spacing w:before="100" w:beforeAutospacing="1" w:after="100" w:afterAutospacing="1" w:line="240" w:lineRule="auto"/>
        <w:ind w:left="76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Pani Kasia mówiła, że pojutrze będzie Święto Flagi, i że wtedy nie będziemy szli do przedszkola. Za to wszyscy, to znaczy mama, tata, dziadek i ja, pójdziemy oglądać obchody. Ale na razie musimy się do tego święta przygotować. Bo my też chcemy pokazać, że jesteśmy dumni z naszej flagi.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Gdy wróciłem z przedszkola, całe popołudnie robiliśmy z dziadkiem świąteczne dekoracje. – Mamo, mamo, zobacz – pomachałem do mamy flagą.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– Piękna flaga. Sami ją zrobiliście? – Mama uśmiechnęła się. Dziadek właśnie wszedł do pokoju. – Tak Grażynko, a za chwilę będziemy robić dla nas wszystkich kotyliony.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– Dziadku. Co to jest kotylion? – spytałem.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– Kotylion to jest taka kokarda w kształcie koła. Nosi się go na czapce albo przypięty 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do ubrania. To jest taki symbol, patriotyczna odznaka. Nasza kokarda narodowa ma te same kolory co flaga. Kolor biały to kolor naszego białego orła, a czerwony to kolor tarczy, na której tego orła się przedstawia – dziadek tłumaczył mi cierpliwie. Usiedliśmy przy stole. Dziadek wycinał nożyczkami kółka małe i duże.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– Michałku. Podaj mi, proszę, klej – powiedział dziadek. Na</w:t>
      </w:r>
      <w:r w:rsidR="00FB1D87">
        <w:rPr>
          <w:rFonts w:ascii="Times New Roman" w:eastAsia="Times New Roman" w:hAnsi="Times New Roman" w:cs="Times New Roman"/>
          <w:color w:val="000000"/>
          <w:sz w:val="24"/>
          <w:szCs w:val="24"/>
        </w:rPr>
        <w:t>kleiliśmy białe, bibułkowe środ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t>ki, a jak tylko wyschną, przyczepi się agrafki do przypięcia i będą gotowe.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Dziś od samego rana nie mogłem spokojnie usiedzieć. Po prostu nie mogłem się doczekać ,kiedy już będą te obchody. Wzięliśmy ze sobą flagę, tę którą zrobiłem wczoraj z dziadkiem. I wszyscy mieliśmy przypięte do kurtek kotyliony. Przyjechaliśmy na Plac Zamkowy i właśnie zaczęły się pokazy. Żołnierze w zielonych mundurach chodzili parami, a potem czwórkami ,i robili różne sztuczki z karabinami.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– To jest pokaz musztry paradnej – powiedział dziadek.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– A co to musztra, dziadku?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– Musztra to jest taki trening. Żołnierze muszą być dobrze wyszkoleni i bardzo sprawni. Ćwiczą więc razem na poligonie, żeby byli wytrzymali. Podczas różnych świąt pokazują taką musztrę i możemy wtedy zobaczyć, jak są wytrenowani, żebyśmy mogli być z nich dumni i czuć się bezpiecznie.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A potem tata jeszcze powiedział, że to jest bardzo ważne, żeby wiedzieć, kim jesteśmy, gdzie jest nasza ojczyzna. Wtedy lepiej i chętniej pracujemy dla siebie nawzajem, bo wszyscy razem budujemy Polskę.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– A wiesz, Michałku, że nie zawsze była Polska. Było tak</w:t>
      </w:r>
      <w:r w:rsidR="00FB1D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kiedyś, że chciano nam zabrać O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t>jczyznę. Były wojny i powstania, ale dziś mamy wolny kraj i mu</w:t>
      </w:r>
      <w:r w:rsidR="00FB1D87">
        <w:rPr>
          <w:rFonts w:ascii="Times New Roman" w:eastAsia="Times New Roman" w:hAnsi="Times New Roman" w:cs="Times New Roman"/>
          <w:color w:val="000000"/>
          <w:sz w:val="24"/>
          <w:szCs w:val="24"/>
        </w:rPr>
        <w:t>simy znać naszą historię. I dla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t>tego świętujemy naszą flagę, bo to jest znak wszystkich Polaków.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Nagle w górze zahuczało tak, że nic nie było słychać. Wszyscy popatrzyliśmy na niebo, a tam nad nami przeleciało sześć samolotów, równiutko jeden nad drugim. I naraz wypuściły smugi kolorowego dymu. Trzy samoloty wypuściły biały, a trzy czerwony dym i na niebie z tego dymu powstała wielka biało-czerwona flaga. I machaliśmy do pilotów naszymi flagami, które zrobiliśmy z dziadkiem. Potem poszliśmy na spacer i lody.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Wieczorem, kiedy już leżałem w łóżeczku, przyszedł do mnie tata. Co wieczór przychodzi, żeby mi poczytać bajkę. Czasami też mi opowiada różne ciekawe historie. – Tatusiu, a dlaczego Orzeł Biały jest naszym znakiem? – spytałem.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– Opowiem Ci legendę o trzech braciach. Dawno temu nasi przodkowie wędrowali w poszukiwaniu krainy, w której mogliby zamieszkać. Ich wodzami byli bracia: Lech, Czech i Rus. Pewnego dnia przybyli do pięknej doliny, gdzie rosły piękne lasy, płynęły wartkie rzeki pełne ryb, a ziemia była urodzajna. Słońce już zachodziło i zabarwiło niebo na czerwono. Nagle w górze dał się słyszeć krzyk jakiegoś ptaka. Bracia podnieśli głowy i ujrzeli krążącego nad ich głowami białego orła. Wtedy Lech powiedział: – To jest dla mnie znak, że ze swoim ludem mam zostać w tej ziemi. Bracia pożegnali się serdecznie. Czech wraz ze swoim plemieniem poszedł na południe, a Rus na wschód. Lech zaś zbudował warowny gród nieopodal wielkiego, starego dębu, na którym było gniazdo tego orła i nazwał ten gród Gnieznem. Na pamiątkę tamtego wydarzenia Lech przyjął znak białego orła na czerwonym tle, jako herb swojego państwa, a my jesteśmy potomkami Lecha.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Jestem dumny, mówię wam,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flagę niosę dzisiaj sam.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Biel i czerwień barwy dwie,</w:t>
      </w:r>
      <w:r w:rsidR="00DB5000" w:rsidRPr="00A77B0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każdy Polak o tym wie.</w:t>
      </w:r>
    </w:p>
    <w:p w:rsidR="0024295F" w:rsidRDefault="00DB5000" w:rsidP="00C823D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295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Rodzic może zapytać dziecko, jakie kolory ma flaga Polski, co znajduje się na godle </w:t>
      </w:r>
      <w:r w:rsidRPr="00C823D2">
        <w:rPr>
          <w:rFonts w:ascii="Times New Roman" w:eastAsia="Times New Roman" w:hAnsi="Times New Roman" w:cs="Times New Roman"/>
          <w:color w:val="000000"/>
          <w:sz w:val="24"/>
          <w:szCs w:val="24"/>
        </w:rPr>
        <w:t>oraz „Dlaczego należy szanować flagę”.</w:t>
      </w:r>
    </w:p>
    <w:p w:rsidR="00B1491C" w:rsidRDefault="00B1491C" w:rsidP="00B1491C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823D2" w:rsidRDefault="00C823D2" w:rsidP="00C823D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Nauka na pamięć wiersza W. Bełzy „Katechizm polskiego dziecka” ( Treść wiersza- </w:t>
      </w:r>
    </w:p>
    <w:p w:rsidR="00C823D2" w:rsidRDefault="00C823D2" w:rsidP="00C823D2">
      <w:pPr>
        <w:pStyle w:val="Akapitzlist"/>
        <w:spacing w:before="100" w:beforeAutospacing="1" w:after="100" w:afterAutospacing="1" w:line="240" w:lineRule="auto"/>
        <w:ind w:left="76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823D2">
        <w:rPr>
          <w:rFonts w:ascii="Times New Roman" w:eastAsia="Times New Roman" w:hAnsi="Times New Roman" w:cs="Times New Roman"/>
          <w:color w:val="000000"/>
          <w:sz w:val="24"/>
          <w:szCs w:val="24"/>
        </w:rPr>
        <w:t>powyżej w opowiadaniu „ Kotylion”)</w:t>
      </w:r>
    </w:p>
    <w:p w:rsidR="00C823D2" w:rsidRPr="00C823D2" w:rsidRDefault="00C823D2" w:rsidP="00C823D2">
      <w:pPr>
        <w:pStyle w:val="Akapitzlist"/>
        <w:spacing w:before="100" w:beforeAutospacing="1" w:after="100" w:afterAutospacing="1" w:line="240" w:lineRule="auto"/>
        <w:ind w:left="76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823D2" w:rsidRPr="00C823D2" w:rsidRDefault="00C823D2" w:rsidP="00C823D2">
      <w:pPr>
        <w:pStyle w:val="Akapitzlist"/>
        <w:spacing w:before="100" w:beforeAutospacing="1" w:after="100" w:afterAutospacing="1" w:line="240" w:lineRule="auto"/>
        <w:ind w:left="76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085545" cy="943661"/>
            <wp:effectExtent l="19050" t="0" r="305" b="0"/>
            <wp:docPr id="1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735" cy="943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224534" cy="943221"/>
            <wp:effectExtent l="1905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296" cy="943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95F" w:rsidRDefault="0024295F" w:rsidP="0024295F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B5000" w:rsidRPr="0024295F" w:rsidRDefault="00DB5000" w:rsidP="0024295F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29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Polskie symbole narodowe</w:t>
      </w:r>
      <w:r w:rsidRPr="0024295F">
        <w:rPr>
          <w:rFonts w:ascii="Times New Roman" w:eastAsia="Times New Roman" w:hAnsi="Times New Roman" w:cs="Times New Roman"/>
          <w:color w:val="000000"/>
          <w:sz w:val="24"/>
          <w:szCs w:val="24"/>
        </w:rPr>
        <w:t> .</w:t>
      </w:r>
      <w:r w:rsidRPr="0024295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Film edukacyjny - link</w:t>
      </w:r>
    </w:p>
    <w:p w:rsidR="0024295F" w:rsidRDefault="00DB5000" w:rsidP="00DB500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F497D" w:themeColor="text2"/>
          <w:sz w:val="24"/>
          <w:szCs w:val="24"/>
        </w:rPr>
      </w:pPr>
      <w:r w:rsidRPr="0024295F">
        <w:rPr>
          <w:rFonts w:ascii="Arial" w:eastAsia="Times New Roman" w:hAnsi="Arial" w:cs="Arial"/>
          <w:color w:val="1F497D" w:themeColor="text2"/>
          <w:sz w:val="24"/>
          <w:szCs w:val="24"/>
        </w:rPr>
        <w:t> </w:t>
      </w:r>
      <w:hyperlink r:id="rId7" w:history="1">
        <w:r w:rsidRPr="0024295F">
          <w:rPr>
            <w:rFonts w:ascii="Arial" w:eastAsia="Times New Roman" w:hAnsi="Arial" w:cs="Arial"/>
            <w:color w:val="1F497D" w:themeColor="text2"/>
            <w:sz w:val="24"/>
            <w:szCs w:val="24"/>
            <w:u w:val="single"/>
          </w:rPr>
          <w:t>https://www.youtube.com/watch?v=xQk8p7XY23A</w:t>
        </w:r>
      </w:hyperlink>
    </w:p>
    <w:p w:rsidR="0024295F" w:rsidRDefault="0024295F" w:rsidP="0024295F">
      <w:pPr>
        <w:pStyle w:val="Akapitzlist"/>
        <w:spacing w:before="100" w:beforeAutospacing="1" w:after="100" w:afterAutospacing="1" w:line="240" w:lineRule="auto"/>
        <w:ind w:left="765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B1491C" w:rsidRPr="00B1491C" w:rsidRDefault="00DB5000" w:rsidP="00E62C34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cs="Arial"/>
          <w:color w:val="000000"/>
        </w:rPr>
      </w:pPr>
      <w:r w:rsidRPr="00E62C34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Kotylion</w:t>
      </w:r>
      <w:r w:rsidRPr="00E62C34">
        <w:rPr>
          <w:rFonts w:ascii="Arial" w:eastAsia="Times New Roman" w:hAnsi="Arial" w:cs="Arial"/>
          <w:color w:val="000000"/>
          <w:sz w:val="24"/>
          <w:szCs w:val="24"/>
        </w:rPr>
        <w:t> – wykonanie</w:t>
      </w:r>
      <w:r w:rsidR="00B1491C">
        <w:rPr>
          <w:rFonts w:ascii="Arial" w:eastAsia="Times New Roman" w:hAnsi="Arial" w:cs="Arial"/>
          <w:color w:val="000000"/>
          <w:sz w:val="24"/>
          <w:szCs w:val="24"/>
        </w:rPr>
        <w:t xml:space="preserve"> kokardy narodowej z użyciem papieru</w:t>
      </w:r>
      <w:r w:rsidRPr="00E62C34">
        <w:rPr>
          <w:rFonts w:ascii="Arial" w:eastAsia="Times New Roman" w:hAnsi="Arial" w:cs="Arial"/>
          <w:color w:val="000000"/>
          <w:sz w:val="24"/>
          <w:szCs w:val="24"/>
        </w:rPr>
        <w:t xml:space="preserve"> lub dostępnych materiałów w d</w:t>
      </w:r>
      <w:r w:rsidR="00E62C34">
        <w:rPr>
          <w:rFonts w:ascii="Arial" w:eastAsia="Times New Roman" w:hAnsi="Arial" w:cs="Arial"/>
          <w:color w:val="000000"/>
          <w:sz w:val="24"/>
          <w:szCs w:val="24"/>
        </w:rPr>
        <w:t xml:space="preserve">omu. </w:t>
      </w:r>
    </w:p>
    <w:p w:rsidR="00B1491C" w:rsidRDefault="00AF2633" w:rsidP="00B1491C">
      <w:pPr>
        <w:pStyle w:val="Akapitzlist"/>
        <w:spacing w:before="100" w:beforeAutospacing="1" w:after="100" w:afterAutospacing="1" w:line="240" w:lineRule="auto"/>
        <w:ind w:left="765"/>
      </w:pPr>
      <w:hyperlink r:id="rId8" w:history="1">
        <w:r w:rsidR="00B1491C">
          <w:rPr>
            <w:rStyle w:val="Hipercze"/>
          </w:rPr>
          <w:t>https://www.youtube.com/watch?v=-5Rp51gqJDA</w:t>
        </w:r>
      </w:hyperlink>
    </w:p>
    <w:p w:rsidR="00B1491C" w:rsidRDefault="00B1491C" w:rsidP="00B1491C">
      <w:pPr>
        <w:pStyle w:val="Akapitzlist"/>
        <w:spacing w:before="100" w:beforeAutospacing="1" w:after="100" w:afterAutospacing="1" w:line="240" w:lineRule="auto"/>
        <w:ind w:left="765"/>
      </w:pPr>
    </w:p>
    <w:p w:rsidR="00E62C34" w:rsidRPr="00E62C34" w:rsidRDefault="00B1491C" w:rsidP="00B1491C">
      <w:pPr>
        <w:pStyle w:val="Akapitzlist"/>
        <w:spacing w:before="100" w:beforeAutospacing="1" w:after="100" w:afterAutospacing="1" w:line="240" w:lineRule="auto"/>
        <w:ind w:left="765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</w:rPr>
        <w:drawing>
          <wp:inline distT="0" distB="0" distL="0" distR="0">
            <wp:extent cx="1253795" cy="950976"/>
            <wp:effectExtent l="19050" t="0" r="3505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712" cy="950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5000" w:rsidRPr="00E62C34">
        <w:rPr>
          <w:rFonts w:ascii="Arial" w:eastAsia="Times New Roman" w:hAnsi="Arial" w:cs="Arial"/>
          <w:color w:val="000000"/>
          <w:sz w:val="24"/>
          <w:szCs w:val="24"/>
        </w:rPr>
        <w:br/>
      </w:r>
    </w:p>
    <w:p w:rsidR="00B1491C" w:rsidRPr="00B1491C" w:rsidRDefault="0024295F" w:rsidP="00B1491C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1491C">
        <w:rPr>
          <w:rFonts w:ascii="Times New Roman" w:hAnsi="Times New Roman" w:cs="Times New Roman"/>
          <w:color w:val="000000"/>
          <w:sz w:val="24"/>
          <w:szCs w:val="24"/>
        </w:rPr>
        <w:t>Śpiewanie piosenki „Jestem Polakiem” – z użyciem instrumentów lub innych przedmiotów, rozmowa nt. kto to jest patriota</w:t>
      </w:r>
      <w:r w:rsidR="00B1491C" w:rsidRPr="00B1491C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:rsidR="00DB5000" w:rsidRPr="004C73D2" w:rsidRDefault="00AF2633" w:rsidP="004C73D2">
      <w:pPr>
        <w:pStyle w:val="NormalnyWeb"/>
        <w:rPr>
          <w:rFonts w:ascii="Arial" w:hAnsi="Arial" w:cs="Arial"/>
          <w:color w:val="1F497D" w:themeColor="text2"/>
        </w:rPr>
      </w:pPr>
      <w:hyperlink r:id="rId10" w:history="1">
        <w:r w:rsidR="0024295F" w:rsidRPr="00E62C34">
          <w:rPr>
            <w:rStyle w:val="Hipercze"/>
            <w:rFonts w:ascii="Arial" w:hAnsi="Arial" w:cs="Arial"/>
            <w:color w:val="1F497D" w:themeColor="text2"/>
            <w:u w:val="none"/>
          </w:rPr>
          <w:t>https://www.youtube.com/watch?v=plug6OIrxRM</w:t>
        </w:r>
      </w:hyperlink>
    </w:p>
    <w:p w:rsidR="004C73D2" w:rsidRPr="00E62C34" w:rsidRDefault="004C73D2" w:rsidP="00DB500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F497D" w:themeColor="text2"/>
          <w:sz w:val="24"/>
          <w:szCs w:val="24"/>
        </w:rPr>
      </w:pPr>
    </w:p>
    <w:p w:rsidR="00DB5000" w:rsidRPr="00B1491C" w:rsidRDefault="00E62C34" w:rsidP="00B1491C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1491C">
        <w:rPr>
          <w:rFonts w:ascii="Times New Roman" w:eastAsia="Times New Roman" w:hAnsi="Times New Roman" w:cs="Times New Roman"/>
          <w:color w:val="000000"/>
          <w:sz w:val="24"/>
          <w:szCs w:val="24"/>
        </w:rPr>
        <w:t>Przypominam</w:t>
      </w:r>
      <w:r w:rsidR="00DB5000" w:rsidRPr="00B149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częstym i dokładnym myciu rączek - link</w:t>
      </w:r>
    </w:p>
    <w:p w:rsidR="00DB5000" w:rsidRDefault="00AF2633" w:rsidP="00DB500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F497D" w:themeColor="text2"/>
          <w:sz w:val="24"/>
          <w:szCs w:val="24"/>
        </w:rPr>
      </w:pPr>
      <w:hyperlink r:id="rId11" w:history="1">
        <w:r w:rsidR="00DB5000" w:rsidRPr="00E62C34">
          <w:rPr>
            <w:rFonts w:ascii="Arial" w:eastAsia="Times New Roman" w:hAnsi="Arial" w:cs="Arial"/>
            <w:color w:val="1F497D" w:themeColor="text2"/>
            <w:sz w:val="24"/>
            <w:szCs w:val="24"/>
            <w:u w:val="single"/>
          </w:rPr>
          <w:t>https://www.youtube.com/watch?v=IhHUMTQ5kOc</w:t>
        </w:r>
      </w:hyperlink>
    </w:p>
    <w:p w:rsidR="00B1491C" w:rsidRDefault="00B1491C" w:rsidP="00DB500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F497D" w:themeColor="text2"/>
          <w:sz w:val="24"/>
          <w:szCs w:val="24"/>
        </w:rPr>
      </w:pPr>
    </w:p>
    <w:p w:rsidR="00B1491C" w:rsidRPr="00B1491C" w:rsidRDefault="00B1491C" w:rsidP="00DB50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Arial" w:eastAsia="Times New Roman" w:hAnsi="Arial" w:cs="Arial"/>
          <w:color w:val="1F497D" w:themeColor="text2"/>
          <w:sz w:val="24"/>
          <w:szCs w:val="24"/>
        </w:rPr>
        <w:t xml:space="preserve">                                                                                           </w:t>
      </w:r>
      <w:r w:rsidRPr="00B1491C">
        <w:rPr>
          <w:rFonts w:ascii="Times New Roman" w:eastAsia="Times New Roman" w:hAnsi="Times New Roman" w:cs="Times New Roman"/>
          <w:i/>
          <w:sz w:val="24"/>
          <w:szCs w:val="24"/>
        </w:rPr>
        <w:t>Pozdrawiam  M. Targosz</w:t>
      </w:r>
    </w:p>
    <w:p w:rsidR="00B1491C" w:rsidRPr="00E62C34" w:rsidRDefault="00B1491C" w:rsidP="00DB500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F497D" w:themeColor="text2"/>
          <w:sz w:val="24"/>
          <w:szCs w:val="24"/>
        </w:rPr>
      </w:pPr>
      <w:r>
        <w:rPr>
          <w:rFonts w:ascii="Arial" w:eastAsia="Times New Roman" w:hAnsi="Arial" w:cs="Arial"/>
          <w:color w:val="1F497D" w:themeColor="text2"/>
          <w:sz w:val="24"/>
          <w:szCs w:val="24"/>
        </w:rPr>
        <w:t xml:space="preserve">                                                                                   </w:t>
      </w:r>
    </w:p>
    <w:p w:rsidR="001D4ADC" w:rsidRDefault="001D4ADC"/>
    <w:sectPr w:rsidR="001D4ADC" w:rsidSect="00AF26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27E6E"/>
    <w:multiLevelType w:val="multilevel"/>
    <w:tmpl w:val="1004D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45187E"/>
    <w:multiLevelType w:val="hybridMultilevel"/>
    <w:tmpl w:val="8D80DBC0"/>
    <w:lvl w:ilvl="0" w:tplc="0415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49EC2D33"/>
    <w:multiLevelType w:val="hybridMultilevel"/>
    <w:tmpl w:val="560A2F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A5038B"/>
    <w:multiLevelType w:val="multilevel"/>
    <w:tmpl w:val="42262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D45E0C"/>
    <w:multiLevelType w:val="hybridMultilevel"/>
    <w:tmpl w:val="019E6E66"/>
    <w:lvl w:ilvl="0" w:tplc="0415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7A7A66A5"/>
    <w:multiLevelType w:val="hybridMultilevel"/>
    <w:tmpl w:val="3E92D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044EFA"/>
    <w:multiLevelType w:val="multilevel"/>
    <w:tmpl w:val="325A0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1D4ADC"/>
    <w:rsid w:val="001D4ADC"/>
    <w:rsid w:val="0024295F"/>
    <w:rsid w:val="004C73D2"/>
    <w:rsid w:val="00A77B0A"/>
    <w:rsid w:val="00AF2633"/>
    <w:rsid w:val="00B1491C"/>
    <w:rsid w:val="00C823D2"/>
    <w:rsid w:val="00DB5000"/>
    <w:rsid w:val="00E62C34"/>
    <w:rsid w:val="00FB1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2633"/>
  </w:style>
  <w:style w:type="paragraph" w:styleId="Nagwek2">
    <w:name w:val="heading 2"/>
    <w:basedOn w:val="Normalny"/>
    <w:link w:val="Nagwek2Znak"/>
    <w:uiPriority w:val="9"/>
    <w:qFormat/>
    <w:rsid w:val="00DB50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B5000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ipercze">
    <w:name w:val="Hyperlink"/>
    <w:basedOn w:val="Domylnaczcionkaakapitu"/>
    <w:uiPriority w:val="99"/>
    <w:semiHidden/>
    <w:unhideWhenUsed/>
    <w:rsid w:val="00DB500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DB500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DB5000"/>
    <w:rPr>
      <w:rFonts w:ascii="Arial" w:eastAsia="Times New Roman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DB500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DB5000"/>
    <w:rPr>
      <w:rFonts w:ascii="Arial" w:eastAsia="Times New Roman" w:hAnsi="Arial" w:cs="Arial"/>
      <w:vanish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B50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B5000"/>
    <w:rPr>
      <w:b/>
      <w:bCs/>
    </w:rPr>
  </w:style>
  <w:style w:type="paragraph" w:styleId="Akapitzlist">
    <w:name w:val="List Paragraph"/>
    <w:basedOn w:val="Normalny"/>
    <w:uiPriority w:val="34"/>
    <w:qFormat/>
    <w:rsid w:val="0024295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2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3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89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61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2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28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793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45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99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844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divBdr>
                              <w:divsChild>
                                <w:div w:id="122186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1848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386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39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E7E7E8"/>
                                    <w:left w:val="single" w:sz="6" w:space="0" w:color="E7E7E8"/>
                                    <w:bottom w:val="single" w:sz="6" w:space="0" w:color="E7E7E8"/>
                                    <w:right w:val="none" w:sz="0" w:space="0" w:color="auto"/>
                                  </w:divBdr>
                                  <w:divsChild>
                                    <w:div w:id="287013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34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8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22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62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81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82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-5Rp51gqJD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xQk8p7XY23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youtube.com/watch?v=IhHUMTQ5kOc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youtube.com/watch?v=plug6OIrxR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998</Words>
  <Characters>5993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</dc:creator>
  <cp:keywords/>
  <dc:description/>
  <cp:lastModifiedBy>BARTEK</cp:lastModifiedBy>
  <cp:revision>4</cp:revision>
  <dcterms:created xsi:type="dcterms:W3CDTF">2020-05-03T19:52:00Z</dcterms:created>
  <dcterms:modified xsi:type="dcterms:W3CDTF">2020-05-03T21:22:00Z</dcterms:modified>
</cp:coreProperties>
</file>