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277" w:rsidRPr="00F907DC" w:rsidRDefault="00F653E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07DC">
        <w:rPr>
          <w:rFonts w:ascii="Times New Roman" w:hAnsi="Times New Roman" w:cs="Times New Roman"/>
          <w:b/>
          <w:sz w:val="24"/>
          <w:szCs w:val="24"/>
          <w:u w:val="single"/>
        </w:rPr>
        <w:t xml:space="preserve">Zajęcia na </w:t>
      </w:r>
      <w:r w:rsidR="00506907" w:rsidRPr="00F907DC">
        <w:rPr>
          <w:rFonts w:ascii="Times New Roman" w:hAnsi="Times New Roman" w:cs="Times New Roman"/>
          <w:b/>
          <w:sz w:val="24"/>
          <w:szCs w:val="24"/>
          <w:u w:val="single"/>
        </w:rPr>
        <w:t xml:space="preserve">tydzień </w:t>
      </w:r>
      <w:r w:rsidRPr="00F907DC">
        <w:rPr>
          <w:rFonts w:ascii="Times New Roman" w:hAnsi="Times New Roman" w:cs="Times New Roman"/>
          <w:b/>
          <w:sz w:val="24"/>
          <w:szCs w:val="24"/>
          <w:u w:val="single"/>
        </w:rPr>
        <w:t>15-19</w:t>
      </w:r>
      <w:r w:rsidR="00000312" w:rsidRPr="00F907DC">
        <w:rPr>
          <w:rFonts w:ascii="Times New Roman" w:hAnsi="Times New Roman" w:cs="Times New Roman"/>
          <w:b/>
          <w:sz w:val="24"/>
          <w:szCs w:val="24"/>
          <w:u w:val="single"/>
        </w:rPr>
        <w:t>.06.2020</w:t>
      </w:r>
    </w:p>
    <w:p w:rsidR="00340723" w:rsidRPr="00B50A8C" w:rsidRDefault="00000312">
      <w:pPr>
        <w:rPr>
          <w:rFonts w:ascii="Times New Roman" w:hAnsi="Times New Roman" w:cs="Times New Roman"/>
          <w:b/>
          <w:sz w:val="24"/>
          <w:szCs w:val="24"/>
        </w:rPr>
      </w:pPr>
      <w:r w:rsidRPr="00B50A8C">
        <w:rPr>
          <w:rFonts w:ascii="Times New Roman" w:hAnsi="Times New Roman" w:cs="Times New Roman"/>
          <w:b/>
          <w:sz w:val="24"/>
          <w:szCs w:val="24"/>
        </w:rPr>
        <w:t xml:space="preserve">Dział: Wakacyjne podróże.                                         </w:t>
      </w:r>
      <w:bookmarkStart w:id="0" w:name="_GoBack"/>
      <w:bookmarkEnd w:id="0"/>
      <w:r w:rsidRPr="00B50A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</w:p>
    <w:p w:rsidR="00886A25" w:rsidRPr="00B50A8C" w:rsidRDefault="00000312">
      <w:pPr>
        <w:rPr>
          <w:rFonts w:ascii="Times New Roman" w:hAnsi="Times New Roman" w:cs="Times New Roman"/>
          <w:b/>
          <w:sz w:val="24"/>
          <w:szCs w:val="24"/>
        </w:rPr>
      </w:pPr>
      <w:r w:rsidRPr="00B50A8C">
        <w:rPr>
          <w:rFonts w:ascii="Times New Roman" w:hAnsi="Times New Roman" w:cs="Times New Roman"/>
          <w:b/>
          <w:sz w:val="24"/>
          <w:szCs w:val="24"/>
        </w:rPr>
        <w:t>Temat: Przypomnienie wiadom</w:t>
      </w:r>
      <w:r w:rsidR="00886A25" w:rsidRPr="00B50A8C">
        <w:rPr>
          <w:rFonts w:ascii="Times New Roman" w:hAnsi="Times New Roman" w:cs="Times New Roman"/>
          <w:b/>
          <w:sz w:val="24"/>
          <w:szCs w:val="24"/>
        </w:rPr>
        <w:t>ości o zwierzętach egzotycznych i polskich.</w:t>
      </w:r>
      <w:r w:rsidRPr="00B50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6A25" w:rsidRPr="00B50A8C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000312" w:rsidRPr="00B50A8C" w:rsidRDefault="00886A25">
      <w:pPr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sz w:val="24"/>
          <w:szCs w:val="24"/>
        </w:rPr>
        <w:t>W letnie wakacyjne dni warto wybrać się na wycieczkę do ogrodu zoologicznego</w:t>
      </w:r>
      <w:r w:rsidR="00E9508E">
        <w:rPr>
          <w:rFonts w:ascii="Times New Roman" w:hAnsi="Times New Roman" w:cs="Times New Roman"/>
          <w:sz w:val="24"/>
          <w:szCs w:val="24"/>
        </w:rPr>
        <w:t>, najbliższe znajduje się we Wrocławiu.</w:t>
      </w:r>
      <w:r w:rsidRPr="00B50A8C">
        <w:rPr>
          <w:rFonts w:ascii="Times New Roman" w:hAnsi="Times New Roman" w:cs="Times New Roman"/>
          <w:sz w:val="24"/>
          <w:szCs w:val="24"/>
        </w:rPr>
        <w:t xml:space="preserve"> Żyje tam wiele gatunków zwierząt pochodzących z całego świata</w:t>
      </w:r>
      <w:r w:rsidR="00225019" w:rsidRPr="00B50A8C">
        <w:rPr>
          <w:rFonts w:ascii="Times New Roman" w:hAnsi="Times New Roman" w:cs="Times New Roman"/>
          <w:sz w:val="24"/>
          <w:szCs w:val="24"/>
        </w:rPr>
        <w:t>, także</w:t>
      </w:r>
      <w:r w:rsidRPr="00B50A8C">
        <w:rPr>
          <w:rFonts w:ascii="Times New Roman" w:hAnsi="Times New Roman" w:cs="Times New Roman"/>
          <w:sz w:val="24"/>
          <w:szCs w:val="24"/>
        </w:rPr>
        <w:t xml:space="preserve"> mieszkańców polskich lasów i parków narodowych. </w:t>
      </w:r>
      <w:r w:rsidR="00AD527A" w:rsidRPr="00B50A8C">
        <w:rPr>
          <w:rFonts w:ascii="Times New Roman" w:hAnsi="Times New Roman" w:cs="Times New Roman"/>
          <w:sz w:val="24"/>
          <w:szCs w:val="24"/>
        </w:rPr>
        <w:t xml:space="preserve">Do wycieczki można </w:t>
      </w:r>
      <w:r w:rsidR="00AD527A" w:rsidRPr="00B50A8C">
        <w:rPr>
          <w:rFonts w:ascii="Times New Roman" w:hAnsi="Times New Roman" w:cs="Times New Roman"/>
          <w:sz w:val="24"/>
          <w:szCs w:val="24"/>
        </w:rPr>
        <w:t>się</w:t>
      </w:r>
      <w:r w:rsidR="00AD527A" w:rsidRPr="00B50A8C">
        <w:rPr>
          <w:rFonts w:ascii="Times New Roman" w:hAnsi="Times New Roman" w:cs="Times New Roman"/>
          <w:sz w:val="24"/>
          <w:szCs w:val="24"/>
        </w:rPr>
        <w:t xml:space="preserve"> przygotować wcześniej poznając podstawowe informacje o zwierzętach, z którymi proszę zapoznać dziecko</w:t>
      </w:r>
      <w:r w:rsidR="00AD527A" w:rsidRPr="00B50A8C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225019" w:rsidRPr="00B50A8C" w:rsidRDefault="00340723" w:rsidP="00225019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45AD4E65" wp14:editId="24A544D2">
            <wp:simplePos x="0" y="0"/>
            <wp:positionH relativeFrom="margin">
              <wp:align>left</wp:align>
            </wp:positionH>
            <wp:positionV relativeFrom="paragraph">
              <wp:posOffset>1050290</wp:posOffset>
            </wp:positionV>
            <wp:extent cx="5486400" cy="3622675"/>
            <wp:effectExtent l="0" t="0" r="0" b="0"/>
            <wp:wrapSquare wrapText="bothSides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2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5019" w:rsidRPr="00B50A8C">
        <w:rPr>
          <w:rFonts w:ascii="Times New Roman" w:hAnsi="Times New Roman" w:cs="Times New Roman"/>
          <w:sz w:val="24"/>
          <w:szCs w:val="24"/>
        </w:rPr>
        <w:t xml:space="preserve">Na całym świecie żyją tysiące gatunków zwierząt (możecie je obejrzeć na obrazku poniżej), na każdym kontynencie oraz w morzach, oceanach, rzekach i jeziorach. Zwierzęta dostosowały się do warunków w jakich żyją, w niektórych miejscach na kuli ziemskiej jest bardzo gorąco (Afryka, </w:t>
      </w:r>
      <w:r w:rsidR="00225019" w:rsidRPr="00B50A8C">
        <w:rPr>
          <w:rFonts w:ascii="Times New Roman" w:hAnsi="Times New Roman" w:cs="Times New Roman"/>
          <w:sz w:val="24"/>
          <w:szCs w:val="24"/>
        </w:rPr>
        <w:t>Ameryka Południowa, Australia),</w:t>
      </w:r>
      <w:r w:rsidR="00225019" w:rsidRPr="00B50A8C">
        <w:rPr>
          <w:rFonts w:ascii="Times New Roman" w:hAnsi="Times New Roman" w:cs="Times New Roman"/>
          <w:sz w:val="24"/>
          <w:szCs w:val="24"/>
        </w:rPr>
        <w:t xml:space="preserve"> a w niektórych panuje wieczne zimno (Antarktyda, Arktyka). </w:t>
      </w:r>
    </w:p>
    <w:p w:rsidR="00340723" w:rsidRPr="00B50A8C" w:rsidRDefault="00340723" w:rsidP="00C54271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</w:p>
    <w:p w:rsidR="00C54271" w:rsidRPr="00B50A8C" w:rsidRDefault="00C54271" w:rsidP="00C54271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b/>
          <w:sz w:val="24"/>
          <w:szCs w:val="24"/>
        </w:rPr>
        <w:t xml:space="preserve">Proszę przeczytać dziecku wierszyk z pokazywaniem (rodzic czyta, dziecko pokazuje)                                                                 </w:t>
      </w:r>
      <w:r w:rsidRPr="00B50A8C">
        <w:rPr>
          <w:rFonts w:ascii="Times New Roman" w:hAnsi="Times New Roman" w:cs="Times New Roman"/>
          <w:sz w:val="24"/>
          <w:szCs w:val="24"/>
        </w:rPr>
        <w:t>„Tam w Afryce”                                                                                                                                                                                        Tam w Afryce  rzeka Nil       - dziecko wskazuje palcem jakiś obiekt przed nim                                                                  W niej krokodyl mały żył     - dziecko robi z dłoni paszczę krokodyla                                                                                  Z tatą krokodylem                - kłapią „zębami” zrobionymi z dłoni                                                                                 Pływał sobie Nilem              - naśladuje dłonią ruch płynącej ryby                                                                                                   I śpiewał tak:                        - dziecko podskakuje                                                                                                                     Tam w Afryce ….</w:t>
      </w:r>
    </w:p>
    <w:p w:rsidR="00225019" w:rsidRPr="00B50A8C" w:rsidRDefault="00340723" w:rsidP="00225019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A59715F" wp14:editId="445F24C6">
            <wp:extent cx="3590925" cy="3590925"/>
            <wp:effectExtent l="0" t="0" r="9525" b="9525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EE7" w:rsidRPr="00B50A8C" w:rsidRDefault="008C6EE7" w:rsidP="008C6EE7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sz w:val="24"/>
          <w:szCs w:val="24"/>
        </w:rPr>
        <w:t xml:space="preserve">Przyjrzyjcie się obrazkowi powyżej i spróbujcie wymienić zwierzęta żyjące w Afryce. </w:t>
      </w:r>
      <w:r w:rsidRPr="00F907DC">
        <w:rPr>
          <w:rFonts w:ascii="Times New Roman" w:hAnsi="Times New Roman" w:cs="Times New Roman"/>
          <w:b/>
          <w:sz w:val="24"/>
          <w:szCs w:val="24"/>
        </w:rPr>
        <w:t>Zwierzęta, które żyją na lądzie, to zwierzęta lądowe.</w:t>
      </w:r>
      <w:r w:rsidRPr="00B50A8C">
        <w:rPr>
          <w:rFonts w:ascii="Times New Roman" w:hAnsi="Times New Roman" w:cs="Times New Roman"/>
          <w:sz w:val="24"/>
          <w:szCs w:val="24"/>
        </w:rPr>
        <w:t xml:space="preserve"> W Afryce jest bardzo gorąco i sucho, znajdują się tam sawanny na których rosną wysokie trawy i pojedyncze drzewa i krzewy. Proszę obejrzeć zaproponowany poniżej filmik.</w:t>
      </w:r>
    </w:p>
    <w:p w:rsidR="008C6EE7" w:rsidRPr="00B50A8C" w:rsidRDefault="008C6EE7" w:rsidP="008C6EE7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hyperlink r:id="rId6" w:history="1">
        <w:r w:rsidRPr="00B50A8C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https://www.youtube.com/watch?time_continue=6&amp;v=oRVBEKuIKh4&amp;feature=emb_logo</w:t>
        </w:r>
      </w:hyperlink>
    </w:p>
    <w:p w:rsidR="008C6EE7" w:rsidRPr="00D875AB" w:rsidRDefault="008C6EE7" w:rsidP="008C6EE7">
      <w:pPr>
        <w:tabs>
          <w:tab w:val="left" w:pos="7035"/>
        </w:tabs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50A8C">
        <w:rPr>
          <w:rFonts w:ascii="Times New Roman" w:hAnsi="Times New Roman" w:cs="Times New Roman"/>
          <w:b/>
          <w:sz w:val="24"/>
          <w:szCs w:val="24"/>
        </w:rPr>
        <w:t xml:space="preserve">Zwierzęta, których życie związane jest z wodą to zwierzęta wodne.                                                                                                   </w:t>
      </w:r>
      <w:r w:rsidRPr="00B50A8C">
        <w:rPr>
          <w:rFonts w:ascii="Times New Roman" w:hAnsi="Times New Roman" w:cs="Times New Roman"/>
          <w:sz w:val="24"/>
          <w:szCs w:val="24"/>
        </w:rPr>
        <w:t>Afrykę otaczają dwa oceany, są to Ocean Atlantycki i Indyjski, w nich również znajdują się zwierzęta, czy rozpoznajecie niektóre z nich?  Można obejrzeć f</w:t>
      </w:r>
      <w:r w:rsidR="00D875AB">
        <w:rPr>
          <w:rFonts w:ascii="Times New Roman" w:hAnsi="Times New Roman" w:cs="Times New Roman"/>
          <w:sz w:val="24"/>
          <w:szCs w:val="24"/>
        </w:rPr>
        <w:t>ilmik pt. „Podwodny świat” klika</w:t>
      </w:r>
      <w:r w:rsidRPr="00B50A8C">
        <w:rPr>
          <w:rFonts w:ascii="Times New Roman" w:hAnsi="Times New Roman" w:cs="Times New Roman"/>
          <w:sz w:val="24"/>
          <w:szCs w:val="24"/>
        </w:rPr>
        <w:t>jąc</w:t>
      </w:r>
      <w:r w:rsidR="00D875AB">
        <w:rPr>
          <w:rFonts w:ascii="Times New Roman" w:hAnsi="Times New Roman" w:cs="Times New Roman"/>
          <w:sz w:val="24"/>
          <w:szCs w:val="24"/>
        </w:rPr>
        <w:t xml:space="preserve"> w</w:t>
      </w:r>
      <w:r w:rsidRPr="00B50A8C">
        <w:rPr>
          <w:rFonts w:ascii="Times New Roman" w:hAnsi="Times New Roman" w:cs="Times New Roman"/>
          <w:sz w:val="24"/>
          <w:szCs w:val="24"/>
        </w:rPr>
        <w:t xml:space="preserve"> link podany poniżej.</w:t>
      </w:r>
    </w:p>
    <w:p w:rsidR="00D875AB" w:rsidRPr="00B50A8C" w:rsidRDefault="00D875AB" w:rsidP="008C6EE7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hyperlink r:id="rId7" w:history="1">
        <w:r w:rsidRPr="00D875AB">
          <w:rPr>
            <w:color w:val="0000FF"/>
            <w:u w:val="single"/>
          </w:rPr>
          <w:t>https://www.youtube.com/watch?v=OWs3kSEHnuo&amp;feature=emb_rel_pause</w:t>
        </w:r>
      </w:hyperlink>
    </w:p>
    <w:p w:rsidR="008C6EE7" w:rsidRPr="00B50A8C" w:rsidRDefault="008C6EE7" w:rsidP="008C6EE7">
      <w:pPr>
        <w:tabs>
          <w:tab w:val="left" w:pos="703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>Również w Afryce, Ameryce P</w:t>
      </w: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>ołudniowej i w Indiach, czyli na obsz</w:t>
      </w: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>arach o klimacie bardzo gorącym</w:t>
      </w: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wilgotnym znajduje się </w:t>
      </w:r>
      <w:r w:rsidRPr="00B50A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dżungla, czyli las tropikalny</w:t>
      </w: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>. Charakteryzuje ją wielkie bogactwo drzew i krzewów, żyje tam również wiele gatunków zwierząt oprócz aligatora, pandy, jaguara i leniwca można tam spotkać różne kolorowe ptaki, takie jak papuga czy tukan.</w:t>
      </w:r>
    </w:p>
    <w:p w:rsidR="00D40C54" w:rsidRPr="00B50A8C" w:rsidRDefault="00D40C54" w:rsidP="00D40C54">
      <w:pPr>
        <w:tabs>
          <w:tab w:val="left" w:pos="7035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50A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Zabawa muzyczno-ruchowa</w:t>
      </w:r>
      <w:r w:rsidR="00E724FF" w:rsidRPr="00B50A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 którą dzieci powinny pamiętać z zajęć w przedszkolu</w:t>
      </w:r>
      <w:r w:rsidRPr="00B50A8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D40C54" w:rsidRPr="00B50A8C" w:rsidRDefault="00D40C54" w:rsidP="00D40C54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r w:rsidRPr="00B50A8C">
        <w:rPr>
          <w:rStyle w:val="Pogrubienie"/>
          <w:color w:val="333333"/>
        </w:rPr>
        <w:t>Piosenka „Dżungla”</w:t>
      </w:r>
      <w:r w:rsidRPr="00B50A8C">
        <w:rPr>
          <w:color w:val="333333"/>
        </w:rPr>
        <w:br/>
        <w:t>„Dżungla, dżungla, taka wielka dżungla ( rozkładamy ręce na boki).</w:t>
      </w:r>
      <w:r w:rsidRPr="00B50A8C">
        <w:rPr>
          <w:color w:val="333333"/>
        </w:rPr>
        <w:br/>
        <w:t>Poplątane zwoje dzikich lian ( pokazujemy od góry w dół kręcone liany).</w:t>
      </w:r>
      <w:r w:rsidRPr="00B50A8C">
        <w:rPr>
          <w:color w:val="333333"/>
        </w:rPr>
        <w:br/>
        <w:t>Mieszka sobie w bambusowej chatce ( daszek chatki składamy z dłoni).</w:t>
      </w:r>
      <w:r w:rsidRPr="00B50A8C">
        <w:rPr>
          <w:color w:val="333333"/>
        </w:rPr>
        <w:br/>
      </w:r>
      <w:proofErr w:type="spellStart"/>
      <w:r w:rsidRPr="00B50A8C">
        <w:rPr>
          <w:color w:val="333333"/>
        </w:rPr>
        <w:t>Ambo</w:t>
      </w:r>
      <w:proofErr w:type="spellEnd"/>
      <w:r w:rsidRPr="00B50A8C">
        <w:rPr>
          <w:color w:val="333333"/>
        </w:rPr>
        <w:t xml:space="preserve"> Sambo dżungli wielki pan ( stukamy się piąstkami po klatce).</w:t>
      </w:r>
    </w:p>
    <w:p w:rsidR="00D40C54" w:rsidRPr="00B50A8C" w:rsidRDefault="00D40C54" w:rsidP="00D40C54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r w:rsidRPr="00B50A8C">
        <w:rPr>
          <w:color w:val="333333"/>
        </w:rPr>
        <w:t>Ref. Strusie mu się w pas kłaniają ( z ręki do łokcia robimy szyję i dziób strusia, kłaniamy się nim).</w:t>
      </w:r>
      <w:r w:rsidRPr="00B50A8C">
        <w:rPr>
          <w:color w:val="333333"/>
        </w:rPr>
        <w:br/>
        <w:t>Małpy na gitarze grają ( udajemy granie).</w:t>
      </w:r>
      <w:r w:rsidRPr="00B50A8C">
        <w:rPr>
          <w:color w:val="333333"/>
        </w:rPr>
        <w:br/>
      </w:r>
      <w:proofErr w:type="spellStart"/>
      <w:r w:rsidRPr="00B50A8C">
        <w:rPr>
          <w:color w:val="333333"/>
        </w:rPr>
        <w:t>Ambo</w:t>
      </w:r>
      <w:proofErr w:type="spellEnd"/>
      <w:r w:rsidRPr="00B50A8C">
        <w:rPr>
          <w:color w:val="333333"/>
        </w:rPr>
        <w:t xml:space="preserve"> tu, </w:t>
      </w:r>
      <w:proofErr w:type="spellStart"/>
      <w:r w:rsidRPr="00B50A8C">
        <w:rPr>
          <w:color w:val="333333"/>
        </w:rPr>
        <w:t>Ambo</w:t>
      </w:r>
      <w:proofErr w:type="spellEnd"/>
      <w:r w:rsidRPr="00B50A8C">
        <w:rPr>
          <w:color w:val="333333"/>
        </w:rPr>
        <w:t xml:space="preserve"> tam, </w:t>
      </w:r>
      <w:proofErr w:type="spellStart"/>
      <w:r w:rsidRPr="00B50A8C">
        <w:rPr>
          <w:color w:val="333333"/>
        </w:rPr>
        <w:t>Ambo</w:t>
      </w:r>
      <w:proofErr w:type="spellEnd"/>
      <w:r w:rsidRPr="00B50A8C">
        <w:rPr>
          <w:color w:val="333333"/>
        </w:rPr>
        <w:t xml:space="preserve"> tu i tam (pokazujemy ręką raz w prawo, a raz w lewo).</w:t>
      </w:r>
    </w:p>
    <w:p w:rsidR="00D40C54" w:rsidRPr="00B50A8C" w:rsidRDefault="00D40C54" w:rsidP="00D40C54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proofErr w:type="spellStart"/>
      <w:r w:rsidRPr="00B50A8C">
        <w:rPr>
          <w:color w:val="333333"/>
        </w:rPr>
        <w:t>Ambo</w:t>
      </w:r>
      <w:proofErr w:type="spellEnd"/>
      <w:r w:rsidRPr="00B50A8C">
        <w:rPr>
          <w:color w:val="333333"/>
        </w:rPr>
        <w:t xml:space="preserve"> Sambo ( ręce oparte na biodrach).</w:t>
      </w:r>
      <w:r w:rsidRPr="00B50A8C">
        <w:rPr>
          <w:color w:val="333333"/>
        </w:rPr>
        <w:br/>
        <w:t>Doskonale znam go ( wskazujemy na siebie).</w:t>
      </w:r>
      <w:r w:rsidRPr="00B50A8C">
        <w:rPr>
          <w:color w:val="333333"/>
        </w:rPr>
        <w:br/>
      </w:r>
      <w:r w:rsidRPr="00B50A8C">
        <w:rPr>
          <w:color w:val="333333"/>
        </w:rPr>
        <w:lastRenderedPageBreak/>
        <w:t>Węża się nie boi ( pokazujemy ruch pełzania przez węza ręką).</w:t>
      </w:r>
      <w:r w:rsidRPr="00B50A8C">
        <w:rPr>
          <w:color w:val="333333"/>
        </w:rPr>
        <w:br/>
        <w:t>Ani lwa ( dłonie z rozpostartymi palcami i straszymy „</w:t>
      </w:r>
      <w:proofErr w:type="spellStart"/>
      <w:r w:rsidRPr="00B50A8C">
        <w:rPr>
          <w:color w:val="333333"/>
        </w:rPr>
        <w:t>ła,ła</w:t>
      </w:r>
      <w:proofErr w:type="spellEnd"/>
      <w:r w:rsidRPr="00B50A8C">
        <w:rPr>
          <w:color w:val="333333"/>
        </w:rPr>
        <w:t>”).</w:t>
      </w:r>
      <w:r w:rsidRPr="00B50A8C">
        <w:rPr>
          <w:color w:val="333333"/>
        </w:rPr>
        <w:br/>
        <w:t>Dla swych dzikich, leśnych ulubieńców ( ręce do łokcia złożone jedna na drugą i udajemy, że w prawej coś trzymamy)</w:t>
      </w:r>
      <w:r w:rsidRPr="00B50A8C">
        <w:rPr>
          <w:color w:val="333333"/>
        </w:rPr>
        <w:br/>
        <w:t>zawsze coś pysznego w dłoni ma.” ( pokazujemy coś pysznego w dłoni).</w:t>
      </w:r>
    </w:p>
    <w:p w:rsidR="00D40C54" w:rsidRPr="00B50A8C" w:rsidRDefault="00D40C54" w:rsidP="00D40C54">
      <w:pPr>
        <w:pStyle w:val="NormalnyWeb"/>
        <w:shd w:val="clear" w:color="auto" w:fill="FFFFFF"/>
        <w:spacing w:before="0" w:beforeAutospacing="0" w:after="150" w:afterAutospacing="0"/>
        <w:rPr>
          <w:color w:val="333333"/>
        </w:rPr>
      </w:pPr>
      <w:r w:rsidRPr="00B50A8C">
        <w:rPr>
          <w:color w:val="333333"/>
        </w:rPr>
        <w:t>Ref. Strusie…</w:t>
      </w:r>
    </w:p>
    <w:p w:rsidR="00D40C54" w:rsidRPr="00B50A8C" w:rsidRDefault="00D40C54" w:rsidP="00D40C54">
      <w:pPr>
        <w:tabs>
          <w:tab w:val="left" w:pos="703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Podkład muzyczny z piosenką w linku poniżej                                               </w:t>
      </w:r>
      <w:r w:rsidRPr="00B50A8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B50A8C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https://www.youtube.com/watch?v=ZpslBSmV7Lg</w:t>
        </w:r>
      </w:hyperlink>
    </w:p>
    <w:p w:rsidR="00D40C54" w:rsidRPr="00B50A8C" w:rsidRDefault="00D40C54" w:rsidP="00D40C54">
      <w:pPr>
        <w:tabs>
          <w:tab w:val="left" w:pos="7035"/>
        </w:tabs>
        <w:rPr>
          <w:rFonts w:ascii="Times New Roman" w:hAnsi="Times New Roman" w:cs="Times New Roman"/>
          <w:b/>
          <w:sz w:val="24"/>
          <w:szCs w:val="24"/>
        </w:rPr>
      </w:pPr>
      <w:r w:rsidRPr="00B50A8C">
        <w:rPr>
          <w:rFonts w:ascii="Times New Roman" w:hAnsi="Times New Roman" w:cs="Times New Roman"/>
          <w:b/>
          <w:sz w:val="24"/>
          <w:szCs w:val="24"/>
        </w:rPr>
        <w:t>Proszę obejrzeć filmik pt. „Zwierzęta dżungli”</w:t>
      </w:r>
    </w:p>
    <w:p w:rsidR="00D40C54" w:rsidRPr="00B50A8C" w:rsidRDefault="00D40C54" w:rsidP="00D40C54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hyperlink r:id="rId9" w:history="1">
        <w:r w:rsidRPr="00B50A8C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https://www.youtube.com/watch?v=tAM_fwYdx_8&amp;feature=emb_rel_pause</w:t>
        </w:r>
      </w:hyperlink>
    </w:p>
    <w:p w:rsidR="00D40C54" w:rsidRPr="00B50A8C" w:rsidRDefault="00D40C54" w:rsidP="00D40C54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sz w:val="24"/>
          <w:szCs w:val="24"/>
        </w:rPr>
        <w:t>Na obszarach pustynnych, gdzie jest bardzo gorąco rośnie mała ilość roślin, widoczne są ogromne obszary piachu.  Żyją tam między innymi antylopy, wielbłądy, skorpiony, węże oraz liski pustynne zwane fenkami</w:t>
      </w:r>
    </w:p>
    <w:p w:rsidR="00D40C54" w:rsidRPr="00B50A8C" w:rsidRDefault="00D40C54" w:rsidP="00D40C54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FBD6F0A" wp14:editId="5159BFCD">
            <wp:extent cx="2863850" cy="1857133"/>
            <wp:effectExtent l="0" t="0" r="0" b="0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99" cy="188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0A8C">
        <w:rPr>
          <w:rFonts w:ascii="Times New Roman" w:hAnsi="Times New Roman" w:cs="Times New Roman"/>
          <w:sz w:val="24"/>
          <w:szCs w:val="24"/>
        </w:rPr>
        <w:t xml:space="preserve">  </w:t>
      </w:r>
      <w:r w:rsidRPr="00B50A8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B200E56" wp14:editId="17D2E48B">
            <wp:extent cx="2817495" cy="1885555"/>
            <wp:effectExtent l="0" t="0" r="1905" b="635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34953" cy="189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907" w:rsidRPr="00B50A8C" w:rsidRDefault="001E0927" w:rsidP="00506907">
      <w:pPr>
        <w:tabs>
          <w:tab w:val="left" w:pos="333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Wkrótce nadejdzie lato, bardzo proszę w Kartach pracy </w:t>
      </w:r>
      <w:r w:rsidR="00D67398"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>cz.4 na s</w:t>
      </w:r>
      <w:r w:rsidR="00F907DC">
        <w:rPr>
          <w:rFonts w:ascii="Times New Roman" w:hAnsi="Times New Roman" w:cs="Times New Roman"/>
          <w:sz w:val="24"/>
          <w:szCs w:val="24"/>
          <w:shd w:val="clear" w:color="auto" w:fill="FFFFFF"/>
        </w:rPr>
        <w:t>tronach 64-65 przeczytać dziecku</w:t>
      </w:r>
      <w:r w:rsidR="00D67398"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tekst i obejrzeć wspólnie obrazki oraz wykonać ćwiczenie z gałązkami jagód. </w:t>
      </w:r>
    </w:p>
    <w:p w:rsidR="00506907" w:rsidRDefault="00506907" w:rsidP="00506907">
      <w:pPr>
        <w:rPr>
          <w:rFonts w:ascii="Times New Roman" w:hAnsi="Times New Roman" w:cs="Times New Roman"/>
          <w:b/>
          <w:sz w:val="24"/>
          <w:szCs w:val="24"/>
        </w:rPr>
      </w:pPr>
      <w:r w:rsidRPr="00B50A8C">
        <w:rPr>
          <w:rFonts w:ascii="Times New Roman" w:hAnsi="Times New Roman" w:cs="Times New Roman"/>
          <w:b/>
          <w:sz w:val="24"/>
          <w:szCs w:val="24"/>
        </w:rPr>
        <w:t>Zwierzęta naszych lasów i parków narodowych.</w:t>
      </w:r>
    </w:p>
    <w:p w:rsidR="00506907" w:rsidRPr="00B50A8C" w:rsidRDefault="00B50A8C" w:rsidP="005069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wakacyjnych podróży zwiedzicie zapewne wiele ciekawych miejsc, może odwiedzicie</w:t>
      </w:r>
      <w:r w:rsidR="00F907DC">
        <w:rPr>
          <w:rFonts w:ascii="Times New Roman" w:hAnsi="Times New Roman" w:cs="Times New Roman"/>
          <w:sz w:val="24"/>
          <w:szCs w:val="24"/>
        </w:rPr>
        <w:t xml:space="preserve"> parki narodowe, które występują</w:t>
      </w:r>
      <w:r>
        <w:rPr>
          <w:rFonts w:ascii="Times New Roman" w:hAnsi="Times New Roman" w:cs="Times New Roman"/>
          <w:sz w:val="24"/>
          <w:szCs w:val="24"/>
        </w:rPr>
        <w:t xml:space="preserve"> na terenie Polski? Na pewno niektórzy z Was wybiorą się na wycieczkę do lasu, może nawet tego najbliższego</w:t>
      </w:r>
      <w:r w:rsidR="00F907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znajdującego się niedaleko waszego domu.                                                                                                                                             Aby przypomnie</w:t>
      </w:r>
      <w:r w:rsidR="00506907" w:rsidRPr="00B50A8C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sobie</w:t>
      </w:r>
      <w:r w:rsidR="00506907" w:rsidRPr="00B50A8C">
        <w:rPr>
          <w:rFonts w:ascii="Times New Roman" w:hAnsi="Times New Roman" w:cs="Times New Roman"/>
          <w:sz w:val="24"/>
          <w:szCs w:val="24"/>
        </w:rPr>
        <w:t xml:space="preserve"> zwierzęta leśne i ich środowisko życia</w:t>
      </w:r>
      <w:r w:rsidR="00AA1B1D">
        <w:rPr>
          <w:rFonts w:ascii="Times New Roman" w:hAnsi="Times New Roman" w:cs="Times New Roman"/>
          <w:sz w:val="24"/>
          <w:szCs w:val="24"/>
        </w:rPr>
        <w:t>,</w:t>
      </w:r>
      <w:r w:rsidR="00506907" w:rsidRPr="00B50A8C">
        <w:rPr>
          <w:rFonts w:ascii="Times New Roman" w:hAnsi="Times New Roman" w:cs="Times New Roman"/>
          <w:sz w:val="24"/>
          <w:szCs w:val="24"/>
        </w:rPr>
        <w:t xml:space="preserve"> proszę obejrzeć z dzieckiem film klikając w poniższy link:</w:t>
      </w:r>
    </w:p>
    <w:p w:rsidR="00506907" w:rsidRPr="00B50A8C" w:rsidRDefault="00506907" w:rsidP="00506907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B50A8C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https://www.youtube.com/watch?time_continue=5&amp;v=54Rv8Dlm5m4&amp;feature=emb_logo</w:t>
        </w:r>
      </w:hyperlink>
    </w:p>
    <w:p w:rsidR="00506907" w:rsidRPr="00B50A8C" w:rsidRDefault="00506907" w:rsidP="00506907">
      <w:pPr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sz w:val="24"/>
          <w:szCs w:val="24"/>
        </w:rPr>
        <w:t>Zwierzęta żyją nie tylko w lasach, ale również w parkach narodowych. Zachęcam do obejrzenia filmiku edukacyjnego:</w:t>
      </w:r>
    </w:p>
    <w:p w:rsidR="00506907" w:rsidRPr="00B50A8C" w:rsidRDefault="00506907" w:rsidP="00506907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B50A8C">
          <w:rPr>
            <w:rStyle w:val="Hipercze"/>
            <w:rFonts w:ascii="Times New Roman" w:hAnsi="Times New Roman" w:cs="Times New Roman"/>
            <w:sz w:val="24"/>
            <w:szCs w:val="24"/>
          </w:rPr>
          <w:t>https://www.youtube.com/watch?v=5rJFs-Osdhk</w:t>
        </w:r>
      </w:hyperlink>
    </w:p>
    <w:p w:rsidR="00506907" w:rsidRPr="00B50A8C" w:rsidRDefault="00506907" w:rsidP="0050690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0A8C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Park narodowy</w:t>
      </w: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obszar objęty ochroną prawną, jest on zachowany w stanie naturalnym lub niewiele zmieniony przez działalnie człowieka. Parki narodowe posiadają wyjątkowe walory przyrodnicze i krajobrazowe, ochronie podlegają tam wszystkie elementy przyrody. </w:t>
      </w:r>
    </w:p>
    <w:p w:rsidR="00506907" w:rsidRPr="00B50A8C" w:rsidRDefault="00506907" w:rsidP="00506907">
      <w:pPr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</w:pPr>
      <w:r w:rsidRPr="00B50A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parkach narodowych obowiązują następujące zasady:                    </w:t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1. Poruszaj się tylko po wyznaczonych szlakach turystycznych.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Nie niszcz i nie zbieraj roślin w tym owoców runa leśnego (jagody, maliny, borówki)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Nie chwytaj i nie płosz zwierząt.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4. Na rowerze poruszaj się tylko po wyznaczonych do tego celu drogach.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Uprawianie sportów zimowych może odbywać się tylko po wyznaczonych do tego celu terenach.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 Po polskiej stronie obowiązuje zakaz wprowadzania psów na całym obszarze; na czeskiej stronie psy muszą być prowadzone na smyczy.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Zachowuj się cicho, nie krzycz, nie śpiewaj, nie używaj odbiorników radiowych.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 Nie biwakuj i nie pal ognia.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 Zabronione jest zbieranie i wydobywanie skał i minerałów.</w:t>
      </w:r>
      <w:r w:rsidRPr="00B50A8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0A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Śmieci zabierz ze sobą lub zostawiaj w wyznaczonych miejscach.</w:t>
      </w:r>
    </w:p>
    <w:p w:rsidR="00506907" w:rsidRPr="00B50A8C" w:rsidRDefault="00506907" w:rsidP="00506907">
      <w:pPr>
        <w:rPr>
          <w:rFonts w:ascii="Times New Roman" w:hAnsi="Times New Roman" w:cs="Times New Roman"/>
          <w:sz w:val="24"/>
          <w:szCs w:val="24"/>
        </w:rPr>
      </w:pPr>
      <w:r w:rsidRPr="00B50A8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E372C17" wp14:editId="65A34AE4">
            <wp:extent cx="4762500" cy="4762500"/>
            <wp:effectExtent l="0" t="0" r="0" b="0"/>
            <wp:docPr id="6" name="Obraz 6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907" w:rsidRDefault="00B50A8C" w:rsidP="00225019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 proszę o wypełnienie Kart pracy nr 4 na stronach: 66-67</w:t>
      </w:r>
      <w:r w:rsidR="00D17B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B88" w:rsidRDefault="00D17B88" w:rsidP="00225019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wykonanie prac plastycznych z Wyprawki. Proszę się nie spieszyć, macie na to cały tydzień</w:t>
      </w:r>
      <w:r w:rsidRPr="00D17B88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DD1B9A" w:rsidRDefault="00F0356A" w:rsidP="00225019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DD1B9A">
        <w:rPr>
          <w:rFonts w:ascii="Times New Roman" w:hAnsi="Times New Roman" w:cs="Times New Roman"/>
          <w:sz w:val="24"/>
          <w:szCs w:val="24"/>
        </w:rPr>
        <w:t>Wesoła wilga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DD1B9A">
        <w:rPr>
          <w:rFonts w:ascii="Times New Roman" w:hAnsi="Times New Roman" w:cs="Times New Roman"/>
          <w:sz w:val="24"/>
          <w:szCs w:val="24"/>
        </w:rPr>
        <w:t xml:space="preserve"> karta nr 18 Wyprawka</w:t>
      </w:r>
    </w:p>
    <w:p w:rsidR="00D17B88" w:rsidRPr="00B50A8C" w:rsidRDefault="00F0356A" w:rsidP="00225019">
      <w:pPr>
        <w:tabs>
          <w:tab w:val="left" w:pos="33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D17B88">
        <w:rPr>
          <w:rFonts w:ascii="Times New Roman" w:hAnsi="Times New Roman" w:cs="Times New Roman"/>
          <w:sz w:val="24"/>
          <w:szCs w:val="24"/>
        </w:rPr>
        <w:t>Zając szarak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D17B88">
        <w:rPr>
          <w:rFonts w:ascii="Times New Roman" w:hAnsi="Times New Roman" w:cs="Times New Roman"/>
          <w:sz w:val="24"/>
          <w:szCs w:val="24"/>
        </w:rPr>
        <w:t xml:space="preserve"> karta nr 20 Wyprawka</w:t>
      </w:r>
    </w:p>
    <w:sectPr w:rsidR="00D17B88" w:rsidRPr="00B50A8C" w:rsidSect="00E724F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9E2"/>
    <w:rsid w:val="00000312"/>
    <w:rsid w:val="001E0927"/>
    <w:rsid w:val="00225019"/>
    <w:rsid w:val="002B4035"/>
    <w:rsid w:val="00340723"/>
    <w:rsid w:val="004B3123"/>
    <w:rsid w:val="00506907"/>
    <w:rsid w:val="005A59E2"/>
    <w:rsid w:val="007A6BCD"/>
    <w:rsid w:val="00886A25"/>
    <w:rsid w:val="008C6EE7"/>
    <w:rsid w:val="00AA1B1D"/>
    <w:rsid w:val="00AD527A"/>
    <w:rsid w:val="00B50A8C"/>
    <w:rsid w:val="00B66F81"/>
    <w:rsid w:val="00C54271"/>
    <w:rsid w:val="00D17B88"/>
    <w:rsid w:val="00D40C54"/>
    <w:rsid w:val="00D67398"/>
    <w:rsid w:val="00D875AB"/>
    <w:rsid w:val="00DD1B9A"/>
    <w:rsid w:val="00E724FF"/>
    <w:rsid w:val="00E9508E"/>
    <w:rsid w:val="00F0356A"/>
    <w:rsid w:val="00F653E3"/>
    <w:rsid w:val="00F9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1633C"/>
  <w15:chartTrackingRefBased/>
  <w15:docId w15:val="{F0995778-3DA5-4F94-9B25-615D6D34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6EE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40C5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40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pslBSmV7Lg" TargetMode="External"/><Relationship Id="rId13" Type="http://schemas.openxmlformats.org/officeDocument/2006/relationships/hyperlink" Target="https://www.youtube.com/watch?v=5rJFs-Osdh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OWs3kSEHnuo&amp;feature=emb_rel_pause" TargetMode="External"/><Relationship Id="rId12" Type="http://schemas.openxmlformats.org/officeDocument/2006/relationships/hyperlink" Target="https://www.youtube.com/watch?time_continue=5&amp;v=54Rv8Dlm5m4&amp;feature=emb_logo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time_continue=6&amp;v=oRVBEKuIKh4&amp;feature=emb_logo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tAM_fwYdx_8&amp;feature=emb_rel_pause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1087</Words>
  <Characters>6525</Characters>
  <Application>Microsoft Office Word</Application>
  <DocSecurity>0</DocSecurity>
  <Lines>54</Lines>
  <Paragraphs>15</Paragraphs>
  <ScaleCrop>false</ScaleCrop>
  <Company>Microsoft</Company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28</cp:revision>
  <dcterms:created xsi:type="dcterms:W3CDTF">2020-06-13T08:02:00Z</dcterms:created>
  <dcterms:modified xsi:type="dcterms:W3CDTF">2020-06-13T09:01:00Z</dcterms:modified>
</cp:coreProperties>
</file>