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EEF" w:rsidRPr="00D11C49" w:rsidRDefault="00CC2EEF">
      <w:pPr>
        <w:rPr>
          <w:b/>
        </w:rPr>
      </w:pPr>
      <w:r w:rsidRPr="00D11C49">
        <w:rPr>
          <w:b/>
        </w:rPr>
        <w:t>Zajęcia na 09.06.2020</w:t>
      </w:r>
    </w:p>
    <w:p w:rsidR="00CC2EEF" w:rsidRDefault="00CC2EEF">
      <w:r>
        <w:t>Te</w:t>
      </w:r>
      <w:r w:rsidR="00764C6D">
        <w:t>mat: Jedziemy nad Morze Bałtyckie.</w:t>
      </w:r>
    </w:p>
    <w:p w:rsidR="001230D8" w:rsidRDefault="00CC2EEF">
      <w:r w:rsidRPr="000E136E">
        <w:rPr>
          <w:b/>
        </w:rPr>
        <w:t>Zabawa ruch</w:t>
      </w:r>
      <w:r w:rsidRPr="000E136E">
        <w:rPr>
          <w:b/>
        </w:rPr>
        <w:t xml:space="preserve">owa „Do przodu, do tyłu.”                                                                                                                                              </w:t>
      </w:r>
      <w:r>
        <w:t>Dziecko skacze</w:t>
      </w:r>
      <w:r>
        <w:t xml:space="preserve"> </w:t>
      </w:r>
      <w:r>
        <w:t xml:space="preserve">w miejscu </w:t>
      </w:r>
      <w:r>
        <w:t>obunóż</w:t>
      </w:r>
      <w:r>
        <w:t>. Na hasło</w:t>
      </w:r>
      <w:r>
        <w:t xml:space="preserve"> </w:t>
      </w:r>
      <w:r>
        <w:t>„D</w:t>
      </w:r>
      <w:r>
        <w:t>o przodu</w:t>
      </w:r>
      <w:r>
        <w:t>! – dziecko skacze wprzód, na hasło „Do tyłu!”                                                                                               dziecko porusza</w:t>
      </w:r>
      <w:r>
        <w:t xml:space="preserve"> się do</w:t>
      </w:r>
      <w:r>
        <w:t xml:space="preserve"> tyłu. </w:t>
      </w:r>
    </w:p>
    <w:p w:rsidR="00234275" w:rsidRDefault="00234275">
      <w:r>
        <w:t xml:space="preserve">Można również wykorzystać </w:t>
      </w:r>
      <w:r w:rsidRPr="000E136E">
        <w:rPr>
          <w:b/>
        </w:rPr>
        <w:t>zabawy muzyczne z elementem skoku</w:t>
      </w:r>
      <w:r w:rsidR="000E136E">
        <w:t>, wystarczy kliknąć w link poniżej</w:t>
      </w:r>
      <w:r w:rsidR="000E136E">
        <w:sym w:font="Wingdings" w:char="F04A"/>
      </w:r>
    </w:p>
    <w:p w:rsidR="00234275" w:rsidRDefault="000E136E">
      <w:hyperlink r:id="rId6" w:history="1">
        <w:r>
          <w:rPr>
            <w:rStyle w:val="Hipercze"/>
          </w:rPr>
          <w:t>https://www.youtube.com/watch?v=Inx</w:t>
        </w:r>
        <w:r>
          <w:rPr>
            <w:rStyle w:val="Hipercze"/>
          </w:rPr>
          <w:t>o</w:t>
        </w:r>
        <w:r>
          <w:rPr>
            <w:rStyle w:val="Hipercze"/>
          </w:rPr>
          <w:t>mdEHL8M</w:t>
        </w:r>
      </w:hyperlink>
    </w:p>
    <w:p w:rsidR="00CD4FD8" w:rsidRDefault="00CD4FD8">
      <w:r>
        <w:t>Dokąd wybrać się na wakacje? Można wyruszyć do wielu pięknych miejsc położonych w naszym kraju</w:t>
      </w:r>
    </w:p>
    <w:p w:rsidR="00CD4FD8" w:rsidRDefault="00CD4FD8">
      <w:r>
        <w:rPr>
          <w:noProof/>
          <w:lang w:eastAsia="pl-PL"/>
        </w:rPr>
        <w:drawing>
          <wp:inline distT="0" distB="0" distL="0" distR="0" wp14:anchorId="13C21445" wp14:editId="6D6BC120">
            <wp:extent cx="5760720" cy="4082039"/>
            <wp:effectExtent l="0" t="0" r="0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8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65A" w:rsidRDefault="001972CF" w:rsidP="006B1D21">
      <w:r>
        <w:t xml:space="preserve">na przykład nad morze. </w:t>
      </w:r>
      <w:r w:rsidR="006A416E">
        <w:t>Polska leży nad Morzem Bałtyckim.</w:t>
      </w:r>
      <w:r w:rsidR="0059065A">
        <w:t xml:space="preserve"> Posłuchajcie szumu morza, wyobraźcie sobie, że spacerujecie po plaży i zbieracie muszelki…</w:t>
      </w:r>
      <w:r w:rsidR="006B1D21">
        <w:t xml:space="preserve">                                                                                                                                                   </w:t>
      </w:r>
      <w:r w:rsidR="0059065A" w:rsidRPr="006B1D21">
        <w:rPr>
          <w:b/>
        </w:rPr>
        <w:t>Słuchanie nagrania odgłosu fal morskich uderzających o plażę</w:t>
      </w:r>
      <w:r w:rsidR="0059065A" w:rsidRPr="006B1D21">
        <w:rPr>
          <w:b/>
        </w:rPr>
        <w:sym w:font="Wingdings" w:char="F04A"/>
      </w:r>
    </w:p>
    <w:p w:rsidR="006B1D21" w:rsidRDefault="006B1D21" w:rsidP="006B1D21">
      <w:hyperlink r:id="rId8" w:history="1">
        <w:r>
          <w:rPr>
            <w:rStyle w:val="Hipercze"/>
          </w:rPr>
          <w:t>https://www.youtube.com/watch?v=IW7gd5ia0lA&amp;feature=e</w:t>
        </w:r>
        <w:bookmarkStart w:id="0" w:name="_GoBack"/>
        <w:bookmarkEnd w:id="0"/>
        <w:r>
          <w:rPr>
            <w:rStyle w:val="Hipercze"/>
          </w:rPr>
          <w:t>m</w:t>
        </w:r>
        <w:r>
          <w:rPr>
            <w:rStyle w:val="Hipercze"/>
          </w:rPr>
          <w:t>b_logo</w:t>
        </w:r>
      </w:hyperlink>
    </w:p>
    <w:p w:rsidR="006A416E" w:rsidRDefault="0059065A" w:rsidP="003F0A1F">
      <w:r>
        <w:t>−</w:t>
      </w:r>
      <w:r w:rsidR="006B1D21">
        <w:t xml:space="preserve"> Czy ten odgłos jest</w:t>
      </w:r>
      <w:r>
        <w:t xml:space="preserve"> przyjemny? </w:t>
      </w:r>
      <w:r>
        <w:t xml:space="preserve">                                                                                                                               </w:t>
      </w:r>
      <w:r>
        <w:t>−</w:t>
      </w:r>
      <w:r w:rsidR="006B1D21">
        <w:t xml:space="preserve"> Pokażcie</w:t>
      </w:r>
      <w:r>
        <w:t xml:space="preserve"> rękami, jak porusza się f</w:t>
      </w:r>
      <w:r>
        <w:t xml:space="preserve">ala.                                                                                                                                  </w:t>
      </w:r>
      <w:r>
        <w:t xml:space="preserve"> </w:t>
      </w:r>
      <w:r w:rsidR="006B1D21">
        <w:t>D</w:t>
      </w:r>
      <w:r>
        <w:t>okończenie zdania</w:t>
      </w:r>
      <w:r w:rsidR="006B1D21">
        <w:t xml:space="preserve"> przez dziecko</w:t>
      </w:r>
      <w:r>
        <w:t xml:space="preserve">: Chciałbym (chciałabym) pojechać nad morze, bo… </w:t>
      </w:r>
      <w:r>
        <w:t xml:space="preserve">                                                                                                                                       </w:t>
      </w:r>
      <w:r>
        <w:t xml:space="preserve"> </w:t>
      </w:r>
      <w:r w:rsidRPr="001972CF">
        <w:rPr>
          <w:b/>
        </w:rPr>
        <w:t xml:space="preserve">Zabawa – opowieść ruchowa </w:t>
      </w:r>
      <w:r w:rsidR="006B1D21" w:rsidRPr="001972CF">
        <w:rPr>
          <w:b/>
        </w:rPr>
        <w:t>„</w:t>
      </w:r>
      <w:r w:rsidRPr="001972CF">
        <w:rPr>
          <w:b/>
        </w:rPr>
        <w:t>Na plaży</w:t>
      </w:r>
      <w:r w:rsidR="006B1D21" w:rsidRPr="001972CF">
        <w:rPr>
          <w:b/>
        </w:rPr>
        <w:t>”</w:t>
      </w:r>
      <w:r w:rsidRPr="001972CF">
        <w:rPr>
          <w:b/>
        </w:rPr>
        <w:t xml:space="preserve"> (według Małgorzaty Markowskiej). </w:t>
      </w:r>
      <w:r w:rsidRPr="001972CF">
        <w:rPr>
          <w:b/>
        </w:rPr>
        <w:t xml:space="preserve">                                                              </w:t>
      </w:r>
      <w:r>
        <w:t>Jesteśmy na plaży. Spoglądamy w niebo, na</w:t>
      </w:r>
      <w:r>
        <w:t xml:space="preserve"> którym fruwają latawce. (Dziecko biegają po pokoju</w:t>
      </w:r>
      <w:r>
        <w:t xml:space="preserve"> w jednym kierunku). Latawce unoszą się wysoko na wietrze. (</w:t>
      </w:r>
      <w:r>
        <w:t>Dziecko wznosi</w:t>
      </w:r>
      <w:r>
        <w:t xml:space="preserve"> ramiona do góry).</w:t>
      </w:r>
      <w:r>
        <w:t xml:space="preserve"> Teraz opadają w dół. (Wyciąga</w:t>
      </w:r>
      <w:r>
        <w:t xml:space="preserve"> ramiona w bok). Przestało wiać. Latawce opadają na piasek. (Dziec</w:t>
      </w:r>
      <w:r>
        <w:t>ko siada skrzyżnie).</w:t>
      </w:r>
      <w:r>
        <w:t xml:space="preserve"> Wietrzyk zaczyna lekko wiać, latawc</w:t>
      </w:r>
      <w:r>
        <w:t xml:space="preserve">e podrywają się do lotu. (Dziecko powoli podnosi się </w:t>
      </w:r>
      <w:r>
        <w:lastRenderedPageBreak/>
        <w:t>do stania i kontynuuje</w:t>
      </w:r>
      <w:r w:rsidR="006B1D21">
        <w:t xml:space="preserve"> bieg po pokoju</w:t>
      </w:r>
      <w:r>
        <w:t>). Słonko świeci, piasek staje się gorący. Idziemy ochłodzić stopy w wodzie. Idąc, podnosimy wysoko kolana, staramy się utrzymać przez chwilę na jednej nodze. Wchodzimy do wody i ochładzamy ciała, polewając wodą ramiona, plecy, brzuch. Podskakujemy obunóż, rozchlapując wodę dookoła. Czas na kąpiel słoneczną. Kładziemy się na piasku i opalamy brzuchy. (</w:t>
      </w:r>
      <w:r w:rsidR="003F0A1F">
        <w:t>dziecko leży</w:t>
      </w:r>
      <w:r>
        <w:t xml:space="preserve"> tyłem). Patrzymy na niebo i podziwiamy latawce. Teraz opalamy</w:t>
      </w:r>
      <w:r w:rsidR="003F0A1F">
        <w:t xml:space="preserve"> </w:t>
      </w:r>
      <w:r w:rsidR="003F0A1F">
        <w:t>plecy. (</w:t>
      </w:r>
      <w:r w:rsidR="003F0A1F">
        <w:t>dziecko przechodzi</w:t>
      </w:r>
      <w:r w:rsidR="003F0A1F">
        <w:t>, przez</w:t>
      </w:r>
      <w:r w:rsidR="003F0A1F">
        <w:t xml:space="preserve"> przetoczenie do leżenia przodem)</w:t>
      </w:r>
      <w:r w:rsidR="006B1D21">
        <w:t>.</w:t>
      </w:r>
    </w:p>
    <w:p w:rsidR="006B1D21" w:rsidRPr="0059065A" w:rsidRDefault="006B1D21" w:rsidP="003F0A1F">
      <w:r>
        <w:t>Proszę wypełnić Kartę pracy</w:t>
      </w:r>
      <w:r w:rsidR="002C06EE">
        <w:t xml:space="preserve"> na stronach 62-63.</w:t>
      </w:r>
    </w:p>
    <w:sectPr w:rsidR="006B1D21" w:rsidRPr="00590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28C" w:rsidRDefault="0034128C" w:rsidP="001972CF">
      <w:pPr>
        <w:spacing w:after="0" w:line="240" w:lineRule="auto"/>
      </w:pPr>
      <w:r>
        <w:separator/>
      </w:r>
    </w:p>
  </w:endnote>
  <w:endnote w:type="continuationSeparator" w:id="0">
    <w:p w:rsidR="0034128C" w:rsidRDefault="0034128C" w:rsidP="00197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28C" w:rsidRDefault="0034128C" w:rsidP="001972CF">
      <w:pPr>
        <w:spacing w:after="0" w:line="240" w:lineRule="auto"/>
      </w:pPr>
      <w:r>
        <w:separator/>
      </w:r>
    </w:p>
  </w:footnote>
  <w:footnote w:type="continuationSeparator" w:id="0">
    <w:p w:rsidR="0034128C" w:rsidRDefault="0034128C" w:rsidP="001972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E1D"/>
    <w:rsid w:val="000E136E"/>
    <w:rsid w:val="001230D8"/>
    <w:rsid w:val="001972CF"/>
    <w:rsid w:val="00234275"/>
    <w:rsid w:val="002532A4"/>
    <w:rsid w:val="002C06EE"/>
    <w:rsid w:val="0034128C"/>
    <w:rsid w:val="003F0A1F"/>
    <w:rsid w:val="0059065A"/>
    <w:rsid w:val="00660E1D"/>
    <w:rsid w:val="006A416E"/>
    <w:rsid w:val="006B1D21"/>
    <w:rsid w:val="00764C6D"/>
    <w:rsid w:val="00CC2EEF"/>
    <w:rsid w:val="00CD4FD8"/>
    <w:rsid w:val="00D1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323D"/>
  <w15:chartTrackingRefBased/>
  <w15:docId w15:val="{28AE7AB7-3624-46AF-B80A-EED4B2E73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3427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E136E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97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72CF"/>
  </w:style>
  <w:style w:type="paragraph" w:styleId="Stopka">
    <w:name w:val="footer"/>
    <w:basedOn w:val="Normalny"/>
    <w:link w:val="StopkaZnak"/>
    <w:uiPriority w:val="99"/>
    <w:unhideWhenUsed/>
    <w:rsid w:val="00197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7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W7gd5ia0lA&amp;feature=emb_logo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nxomdEHL8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12</cp:revision>
  <dcterms:created xsi:type="dcterms:W3CDTF">2020-06-07T11:06:00Z</dcterms:created>
  <dcterms:modified xsi:type="dcterms:W3CDTF">2020-06-07T11:51:00Z</dcterms:modified>
</cp:coreProperties>
</file>